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REGUAMIN REKRUTACJI I WARUNKÓW UCZESTNICTWA W PROJEKCIE</w:t>
      </w:r>
      <w:bookmarkStart w:id="0" w:name="_GoBack"/>
      <w:bookmarkEnd w:id="0"/>
    </w:p>
    <w:p w:rsidR="00622694" w:rsidRPr="00622694" w:rsidRDefault="00A2548B" w:rsidP="00037515">
      <w:pPr>
        <w:widowControl w:val="0"/>
        <w:suppressAutoHyphens/>
        <w:autoSpaceDN w:val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„</w:t>
      </w:r>
      <w:r w:rsidR="00C51C87">
        <w:rPr>
          <w:rFonts w:ascii="Calibri" w:eastAsia="Calibri" w:hAnsi="Calibri" w:cs="Times New Roman"/>
          <w:b/>
        </w:rPr>
        <w:t>Zmiana? Zacznij os siebie! Projekt aktywizacji społeczno-zawodowe</w:t>
      </w:r>
      <w:r w:rsidR="00F22EF4">
        <w:rPr>
          <w:rFonts w:ascii="Calibri" w:eastAsia="Calibri" w:hAnsi="Calibri" w:cs="Times New Roman"/>
          <w:b/>
        </w:rPr>
        <w:t>j</w:t>
      </w:r>
      <w:r w:rsidR="00622694" w:rsidRPr="00622694">
        <w:rPr>
          <w:rFonts w:ascii="Calibri" w:eastAsia="Calibri" w:hAnsi="Calibri" w:cs="Times New Roman"/>
          <w:b/>
        </w:rPr>
        <w:t>”</w:t>
      </w:r>
      <w:r w:rsidR="00622694">
        <w:rPr>
          <w:rFonts w:ascii="Calibri" w:eastAsia="Calibri" w:hAnsi="Calibri" w:cs="Times New Roman"/>
          <w:b/>
        </w:rPr>
        <w:t xml:space="preserve">, </w:t>
      </w:r>
      <w:r w:rsidR="00622694" w:rsidRPr="00622694">
        <w:rPr>
          <w:rFonts w:ascii="Calibri" w:eastAsia="Calibri" w:hAnsi="Calibri" w:cs="Times New Roman"/>
          <w:b/>
        </w:rPr>
        <w:t xml:space="preserve">nr projektu </w:t>
      </w:r>
      <w:r w:rsidR="00C51C87">
        <w:rPr>
          <w:rFonts w:ascii="Calibri" w:eastAsia="Calibri" w:hAnsi="Calibri" w:cs="Times New Roman"/>
          <w:b/>
        </w:rPr>
        <w:t xml:space="preserve">RPWP.07.01.02-30-0067/17 </w:t>
      </w:r>
      <w:r w:rsidR="00622694" w:rsidRPr="00622694">
        <w:rPr>
          <w:rFonts w:ascii="Calibri" w:eastAsia="Calibri" w:hAnsi="Calibri" w:cs="Times New Roman"/>
        </w:rPr>
        <w:t xml:space="preserve">współfinansowany ze środków Unii Europejskiej w ramach Europejskiego Funduszu Społecznego, </w:t>
      </w:r>
      <w:r w:rsidR="00622694" w:rsidRPr="00622694">
        <w:rPr>
          <w:rFonts w:ascii="Calibri" w:eastAsia="Calibri" w:hAnsi="Calibri" w:cs="Times New Roman"/>
        </w:rPr>
        <w:br/>
        <w:t>Oś priorytetowa 7: Włączenie społeczne, Działanie 7.1 Aktywna integracja, Poddziałanie 7.1.2. Aktywna integracja - projekty konkursowe, realizowany przez:</w:t>
      </w:r>
      <w:r w:rsidR="00C51C87">
        <w:rPr>
          <w:rFonts w:ascii="Calibri" w:eastAsia="Calibri" w:hAnsi="Calibri" w:cs="Times New Roman"/>
          <w:b/>
        </w:rPr>
        <w:t>Wielkopolsk</w:t>
      </w:r>
      <w:r w:rsidR="00037515">
        <w:rPr>
          <w:rFonts w:ascii="Calibri" w:eastAsia="Calibri" w:hAnsi="Calibri" w:cs="Times New Roman"/>
          <w:b/>
        </w:rPr>
        <w:t>ą</w:t>
      </w:r>
      <w:r w:rsidR="00C51C87">
        <w:rPr>
          <w:rFonts w:ascii="Calibri" w:eastAsia="Calibri" w:hAnsi="Calibri" w:cs="Times New Roman"/>
          <w:b/>
        </w:rPr>
        <w:t xml:space="preserve"> Szkoł</w:t>
      </w:r>
      <w:r w:rsidR="00037515">
        <w:rPr>
          <w:rFonts w:ascii="Calibri" w:eastAsia="Calibri" w:hAnsi="Calibri" w:cs="Times New Roman"/>
          <w:b/>
        </w:rPr>
        <w:t>ę</w:t>
      </w:r>
      <w:r w:rsidR="00C51C87">
        <w:rPr>
          <w:rFonts w:ascii="Calibri" w:eastAsia="Calibri" w:hAnsi="Calibri" w:cs="Times New Roman"/>
          <w:b/>
        </w:rPr>
        <w:t xml:space="preserve"> Przedsiębiorczości Sp. Z o.o.</w:t>
      </w:r>
      <w:r w:rsidR="00622694" w:rsidRPr="00622694">
        <w:rPr>
          <w:rFonts w:ascii="Calibri" w:eastAsia="Calibri" w:hAnsi="Calibri" w:cs="Times New Roman"/>
          <w:b/>
        </w:rPr>
        <w:t xml:space="preserve"> Partnera</w:t>
      </w:r>
      <w:r w:rsidR="00C51C87">
        <w:rPr>
          <w:rFonts w:ascii="Calibri" w:eastAsia="Calibri" w:hAnsi="Calibri" w:cs="Times New Roman"/>
          <w:b/>
        </w:rPr>
        <w:t xml:space="preserve"> Wiodącego, ul. Sieradzka 4C, 60-163 Poznań;</w:t>
      </w:r>
      <w:bookmarkStart w:id="1" w:name="_Hlk517878398"/>
      <w:r w:rsidR="00622694" w:rsidRPr="00622694">
        <w:rPr>
          <w:rFonts w:ascii="Calibri" w:eastAsia="Calibri" w:hAnsi="Calibri" w:cs="Times New Roman"/>
        </w:rPr>
        <w:t>oraz Partner</w:t>
      </w:r>
      <w:r w:rsidR="00C51C87">
        <w:rPr>
          <w:rFonts w:ascii="Calibri" w:eastAsia="Calibri" w:hAnsi="Calibri" w:cs="Times New Roman"/>
        </w:rPr>
        <w:t>a</w:t>
      </w:r>
      <w:r w:rsidR="00C51C87">
        <w:rPr>
          <w:rFonts w:ascii="Calibri" w:eastAsia="Calibri" w:hAnsi="Calibri" w:cs="Times New Roman"/>
          <w:b/>
        </w:rPr>
        <w:t>Fundacj</w:t>
      </w:r>
      <w:r w:rsidR="00037515">
        <w:rPr>
          <w:rFonts w:ascii="Calibri" w:eastAsia="Calibri" w:hAnsi="Calibri" w:cs="Times New Roman"/>
          <w:b/>
        </w:rPr>
        <w:t>ę</w:t>
      </w:r>
      <w:r w:rsidR="00C51C87">
        <w:rPr>
          <w:rFonts w:ascii="Calibri" w:eastAsia="Calibri" w:hAnsi="Calibri" w:cs="Times New Roman"/>
          <w:b/>
        </w:rPr>
        <w:t xml:space="preserve"> Partycypacji Społecznej, ul.Sieradzka 4C, 60-163 Poznań.</w:t>
      </w:r>
      <w:bookmarkEnd w:id="1"/>
    </w:p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bCs/>
          <w:kern w:val="3"/>
          <w:lang w:eastAsia="zh-CN" w:bidi="hi-IN"/>
        </w:rPr>
        <w:t>§1</w:t>
      </w:r>
      <w:r w:rsidRPr="00622694">
        <w:rPr>
          <w:rFonts w:ascii="Calibri" w:eastAsia="Times New Roman" w:hAnsi="Calibri" w:cs="Calibri"/>
          <w:b/>
          <w:bCs/>
          <w:kern w:val="3"/>
          <w:lang w:eastAsia="zh-CN" w:bidi="hi-IN"/>
        </w:rPr>
        <w:br/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Informacja o projekcie</w:t>
      </w:r>
    </w:p>
    <w:p w:rsidR="00622694" w:rsidRPr="00622694" w:rsidRDefault="00FE73F8" w:rsidP="00DD3536">
      <w:pPr>
        <w:numPr>
          <w:ilvl w:val="0"/>
          <w:numId w:val="10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>
        <w:rPr>
          <w:rFonts w:ascii="Calibri" w:eastAsia="Calibri" w:hAnsi="Calibri" w:cs="Times New Roman"/>
          <w:b/>
        </w:rPr>
        <w:t xml:space="preserve">Projekt </w:t>
      </w:r>
      <w:r w:rsidR="00C51C87">
        <w:rPr>
          <w:rFonts w:ascii="Calibri" w:eastAsia="Calibri" w:hAnsi="Calibri" w:cs="Times New Roman"/>
          <w:b/>
        </w:rPr>
        <w:t>„Zmiana? Zacznij od siebie! Projekt aktywizacji społeczno-zawodowe</w:t>
      </w:r>
      <w:r w:rsidR="00C51C87" w:rsidRPr="00622694">
        <w:rPr>
          <w:rFonts w:ascii="Calibri" w:eastAsia="Calibri" w:hAnsi="Calibri" w:cs="Times New Roman"/>
          <w:b/>
        </w:rPr>
        <w:t>”</w:t>
      </w:r>
      <w:r w:rsidR="00C51C87">
        <w:rPr>
          <w:rFonts w:ascii="Calibri" w:eastAsia="Calibri" w:hAnsi="Calibri" w:cs="Times New Roman"/>
          <w:b/>
        </w:rPr>
        <w:t xml:space="preserve">, </w:t>
      </w:r>
      <w:r w:rsidR="00C51C87" w:rsidRPr="00622694">
        <w:rPr>
          <w:rFonts w:ascii="Calibri" w:eastAsia="Calibri" w:hAnsi="Calibri" w:cs="Times New Roman"/>
          <w:b/>
        </w:rPr>
        <w:t xml:space="preserve">nr projektu </w:t>
      </w:r>
      <w:r w:rsidR="00C51C87">
        <w:rPr>
          <w:rFonts w:ascii="Calibri" w:eastAsia="Calibri" w:hAnsi="Calibri" w:cs="Times New Roman"/>
          <w:b/>
        </w:rPr>
        <w:t xml:space="preserve">RPWP.07.01.02-30-0067/17 </w:t>
      </w:r>
      <w:r>
        <w:rPr>
          <w:rFonts w:ascii="Calibri" w:eastAsia="Calibri" w:hAnsi="Calibri" w:cs="Times New Roman"/>
          <w:b/>
        </w:rPr>
        <w:t xml:space="preserve">realizowany </w:t>
      </w:r>
      <w:r w:rsidR="00622694" w:rsidRPr="00622694">
        <w:rPr>
          <w:rFonts w:ascii="Calibri" w:eastAsia="Times New Roman" w:hAnsi="Calibri" w:cs="Calibri"/>
          <w:b/>
          <w:kern w:val="3"/>
          <w:lang w:eastAsia="zh-CN" w:bidi="hi-IN"/>
        </w:rPr>
        <w:t>jest przez</w:t>
      </w:r>
      <w:r w:rsidR="00C51C87">
        <w:rPr>
          <w:rFonts w:ascii="Calibri" w:eastAsia="Calibri" w:hAnsi="Calibri" w:cs="Times New Roman"/>
          <w:b/>
        </w:rPr>
        <w:t>Wielkopolską Szkoł</w:t>
      </w:r>
      <w:r>
        <w:rPr>
          <w:rFonts w:ascii="Calibri" w:eastAsia="Calibri" w:hAnsi="Calibri" w:cs="Times New Roman"/>
          <w:b/>
        </w:rPr>
        <w:t>ę</w:t>
      </w:r>
      <w:r w:rsidR="00C51C87">
        <w:rPr>
          <w:rFonts w:ascii="Calibri" w:eastAsia="Calibri" w:hAnsi="Calibri" w:cs="Times New Roman"/>
          <w:b/>
        </w:rPr>
        <w:t xml:space="preserve"> Przedsiębiorczości Sp. Z o.o.</w:t>
      </w:r>
      <w:r w:rsidR="00C51C87" w:rsidRPr="00622694">
        <w:rPr>
          <w:rFonts w:ascii="Calibri" w:eastAsia="Calibri" w:hAnsi="Calibri" w:cs="Times New Roman"/>
          <w:b/>
        </w:rPr>
        <w:t xml:space="preserve"> Partnera</w:t>
      </w:r>
      <w:r w:rsidR="00C51C87">
        <w:rPr>
          <w:rFonts w:ascii="Calibri" w:eastAsia="Calibri" w:hAnsi="Calibri" w:cs="Times New Roman"/>
          <w:b/>
        </w:rPr>
        <w:t xml:space="preserve"> Wiodącego, ul. Sieradzka 4C, 60-163 Poznań</w:t>
      </w:r>
      <w:r w:rsidR="00622694" w:rsidRPr="00622694">
        <w:rPr>
          <w:rFonts w:ascii="Calibri" w:eastAsia="Times New Roman" w:hAnsi="Calibri" w:cs="Calibri"/>
          <w:b/>
          <w:kern w:val="3"/>
          <w:lang w:eastAsia="zh-CN" w:bidi="hi-IN"/>
        </w:rPr>
        <w:t xml:space="preserve">, 60-538 Poznań - Partnera Wiodącego zwanej dalej Organizatorem, </w:t>
      </w:r>
      <w:r w:rsidR="00CF1F55" w:rsidRPr="00622694">
        <w:rPr>
          <w:rFonts w:ascii="Calibri" w:eastAsia="Calibri" w:hAnsi="Calibri" w:cs="Times New Roman"/>
        </w:rPr>
        <w:t>oraz Partner</w:t>
      </w:r>
      <w:r w:rsidR="00CF1F55">
        <w:rPr>
          <w:rFonts w:ascii="Calibri" w:eastAsia="Calibri" w:hAnsi="Calibri" w:cs="Times New Roman"/>
        </w:rPr>
        <w:t xml:space="preserve">a </w:t>
      </w:r>
      <w:r w:rsidR="00CF1F55">
        <w:rPr>
          <w:rFonts w:ascii="Calibri" w:eastAsia="Calibri" w:hAnsi="Calibri" w:cs="Times New Roman"/>
          <w:b/>
        </w:rPr>
        <w:t xml:space="preserve">Fundację Partycypacji Społecznej, ul. Sieradzka 4C, 60-163 Poznań, </w:t>
      </w:r>
      <w:r w:rsidR="00622694" w:rsidRPr="00622694">
        <w:rPr>
          <w:rFonts w:ascii="Calibri" w:eastAsia="Times New Roman" w:hAnsi="Calibri" w:cs="Calibri"/>
          <w:b/>
          <w:kern w:val="3"/>
          <w:lang w:eastAsia="zh-CN" w:bidi="hi-IN"/>
        </w:rPr>
        <w:t>w ramach Wielkopolskiego Regionalnego Programu Operacyjnego na lata 2014-2020.</w:t>
      </w:r>
    </w:p>
    <w:p w:rsidR="00622694" w:rsidRPr="00622694" w:rsidRDefault="00622694" w:rsidP="00DD3536">
      <w:pPr>
        <w:numPr>
          <w:ilvl w:val="0"/>
          <w:numId w:val="10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Biuro projektu mieści się w Poznaniu przy 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 xml:space="preserve">ul. Sieradzkiej </w:t>
      </w:r>
      <w:r w:rsidR="007123F8">
        <w:rPr>
          <w:rFonts w:ascii="Calibri" w:eastAsia="Times New Roman" w:hAnsi="Calibri" w:cs="Calibri"/>
          <w:b/>
          <w:kern w:val="3"/>
          <w:lang w:eastAsia="zh-CN" w:bidi="hi-IN"/>
        </w:rPr>
        <w:t>2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4, 60-163 Poznań.</w:t>
      </w:r>
    </w:p>
    <w:p w:rsidR="00622694" w:rsidRPr="00622694" w:rsidRDefault="00622694" w:rsidP="00DD3536">
      <w:pPr>
        <w:numPr>
          <w:ilvl w:val="0"/>
          <w:numId w:val="10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Okres realizacji projektu: </w:t>
      </w:r>
      <w:r w:rsidR="00C51C87">
        <w:rPr>
          <w:rFonts w:ascii="Calibri" w:eastAsia="Times New Roman" w:hAnsi="Calibri" w:cs="Calibri"/>
          <w:kern w:val="3"/>
          <w:lang w:eastAsia="zh-CN" w:bidi="hi-IN"/>
        </w:rPr>
        <w:t>20.06.2018-30.09.201</w:t>
      </w:r>
      <w:r w:rsidR="00F1171B">
        <w:rPr>
          <w:rFonts w:ascii="Calibri" w:eastAsia="Times New Roman" w:hAnsi="Calibri" w:cs="Calibri"/>
          <w:kern w:val="3"/>
          <w:lang w:eastAsia="zh-CN" w:bidi="hi-IN"/>
        </w:rPr>
        <w:t>9.</w:t>
      </w:r>
    </w:p>
    <w:p w:rsidR="00622694" w:rsidRPr="00622694" w:rsidRDefault="00622694" w:rsidP="00DD3536">
      <w:pPr>
        <w:numPr>
          <w:ilvl w:val="0"/>
          <w:numId w:val="10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color w:val="000000"/>
          <w:kern w:val="3"/>
          <w:shd w:val="clear" w:color="auto" w:fill="FFFFFF"/>
          <w:lang w:eastAsia="pl-PL" w:bidi="hi-IN"/>
        </w:rPr>
        <w:t>Dla potrzeb realizacji projektu używane w niniejszym regulaminie określenia przyjmują następujące brzmienie: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Projekt</w:t>
      </w:r>
      <w:r w:rsidRPr="00622694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- projekt </w:t>
      </w:r>
      <w:r w:rsidR="00C51C87">
        <w:rPr>
          <w:rFonts w:ascii="Calibri" w:eastAsia="Calibri" w:hAnsi="Calibri" w:cs="Times New Roman"/>
          <w:b/>
        </w:rPr>
        <w:t>„Zmiana? Zacznij od siebie! Projekt aktywizacji społeczno-zawodowe</w:t>
      </w:r>
      <w:r w:rsidR="00C51C87" w:rsidRPr="00622694">
        <w:rPr>
          <w:rFonts w:ascii="Calibri" w:eastAsia="Calibri" w:hAnsi="Calibri" w:cs="Times New Roman"/>
          <w:b/>
        </w:rPr>
        <w:t>”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ahoma"/>
          <w:b/>
          <w:bCs/>
          <w:color w:val="000000"/>
          <w:lang w:eastAsia="pl-PL"/>
        </w:rPr>
        <w:t xml:space="preserve">Kandydat/Kandydatka </w:t>
      </w:r>
      <w:r w:rsidRPr="00622694">
        <w:rPr>
          <w:rFonts w:ascii="Calibri" w:eastAsia="Times New Roman" w:hAnsi="Calibri" w:cs="Tahoma"/>
          <w:color w:val="000000"/>
          <w:lang w:eastAsia="pl-PL"/>
        </w:rPr>
        <w:t xml:space="preserve">- osoba, która złożyła dokumenty rekrutacyjne do udziału w projekcie </w:t>
      </w:r>
      <w:r w:rsidRPr="00622694">
        <w:rPr>
          <w:rFonts w:ascii="Calibri" w:eastAsia="Times New Roman" w:hAnsi="Calibri" w:cs="Tahoma"/>
          <w:color w:val="000000"/>
          <w:lang w:eastAsia="pl-PL"/>
        </w:rPr>
        <w:br/>
        <w:t>w okresie rekrutacji.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ahoma"/>
          <w:b/>
          <w:bCs/>
          <w:color w:val="000000"/>
          <w:lang w:eastAsia="pl-PL"/>
        </w:rPr>
        <w:t xml:space="preserve">Uczestnik/Uczestniczka - </w:t>
      </w:r>
      <w:r w:rsidRPr="00622694">
        <w:rPr>
          <w:rFonts w:ascii="Calibri" w:eastAsia="Times New Roman" w:hAnsi="Calibri" w:cs="Tahoma"/>
          <w:color w:val="000000"/>
          <w:lang w:eastAsia="pl-PL"/>
        </w:rPr>
        <w:t xml:space="preserve">osoba, która skorzystała ze wsparcia w ramach projektu. 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t>Osoby bierne zawodowo –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t xml:space="preserve">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br/>
        <w:t xml:space="preserve">że są zarejestrowane już jako bezrobotne (wówczas status bezrobotnego ma pierwszeństwo). Osoby prowadzące działalność na własny rachunek (w tym członek rodziny bezpłatnie pomagający osobie prowadzącej działalność) nie są uznawane za bierne zawodowo; 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t>Osoby bezrobotne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t xml:space="preserve"> – osoby pozostające bez pracy, gotowe do podjęcia pracy i aktywnie poszukujące zatrudnienia. Definicja uwzględnia osoby zarejestrowane jako bezrobotne zgodnie z 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Wytycznych;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>Osoby z niepełnosprawnościami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t xml:space="preserve"> –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2011r. Nr 231, poz. 1375);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t>Staż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t xml:space="preserve"> – nabywanie przez osobę bezrobotną lub osobę bierną zawodowo umiejętności praktycznych do wykonywania pracy przez wykonywanie zadań w miejscu pracy bez nawiązania stosunku pracy z pracodawcą;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Stypendiumstażowe 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t>– kwota wypłacana osobie odbywającej staż;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before="100" w:beforeAutospacing="1" w:after="0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t>Szkolenie zawodowe/kursy zawodowe</w:t>
      </w:r>
      <w:r w:rsidRPr="00622694">
        <w:rPr>
          <w:rFonts w:ascii="Calibri" w:eastAsia="Times New Roman" w:hAnsi="Calibri" w:cs="Times New Roman"/>
          <w:color w:val="000000"/>
          <w:lang w:eastAsia="pl-PL"/>
        </w:rPr>
        <w:t xml:space="preserve"> – szkolenia dobierane adekwatnie do potrzeb uczestników i zgodnie z ustalonym dla nich Indywidualnym Planem Działania, będące elementem wsparcia uczestników projektu, kończące się egzaminem i uzyskaniem certyfikatu, potwierdzającego nabyte kwalifikacje w rozumieniu wytycznych Ministra Infrastruktury i Rozwoju w zakresie monitorowania postępu rzeczowego realizacji programów operacyjnych na lata 2014-2020. </w:t>
      </w:r>
    </w:p>
    <w:p w:rsidR="00622694" w:rsidRPr="00622694" w:rsidRDefault="00622694" w:rsidP="00DD3536">
      <w:pPr>
        <w:numPr>
          <w:ilvl w:val="0"/>
          <w:numId w:val="11"/>
        </w:numPr>
        <w:autoSpaceDN w:val="0"/>
        <w:spacing w:after="0"/>
        <w:ind w:hanging="357"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Osoby doświadczające wielokrotnego wykluczenia społecznego </w:t>
      </w:r>
      <w:r w:rsidRPr="00622694">
        <w:rPr>
          <w:rFonts w:ascii="Calibri" w:eastAsia="Times New Roman" w:hAnsi="Calibri" w:cs="Times New Roman"/>
          <w:lang w:eastAsia="pl-PL"/>
        </w:rPr>
        <w:t xml:space="preserve">- osoby w przypadku, których występuje więcej niż jedna przesłanka wymieniona poniżej: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osoby, o których mowa w art. 1 ust. 2 ustawy z dnia 13 czerwca 2003 r. o zatrudnieniu socjalnym; </w:t>
      </w:r>
    </w:p>
    <w:p w:rsidR="00622694" w:rsidRPr="00622694" w:rsidRDefault="00D76B5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</w:t>
      </w:r>
      <w:r w:rsidR="00622694" w:rsidRPr="00622694">
        <w:rPr>
          <w:rFonts w:ascii="Calibri" w:eastAsia="Times New Roman" w:hAnsi="Calibri" w:cs="Times New Roman"/>
          <w:lang w:eastAsia="pl-PL"/>
        </w:rPr>
        <w:t xml:space="preserve">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osoby nieletnie, wobec których zastosowano środki zapobiegania i zwalczania demoralizacji i przestępczości zgodnie z ustawą z dnia 26 października 1982 r. o postępowaniu w sprawach nieletnich (Dz. U. z 2014 r. poz. 382, z późn. zm.);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2015 r. poz. 2156, z późn. zm.);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22694">
        <w:rPr>
          <w:rFonts w:ascii="Calibri" w:eastAsia="Times New Roman" w:hAnsi="Calibri" w:cs="Times New Roman"/>
          <w:b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rodziny z dzieckiem z niepełnosprawnością, o ile co najmniej jeden z rodziców lub opiekunów nie pracuje ze względu na konieczność sprawowania opieki nad dzieckiem z niepełnosprawnością;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22694">
        <w:rPr>
          <w:rFonts w:ascii="Calibri" w:eastAsia="Times New Roman" w:hAnsi="Calibri" w:cs="Times New Roman"/>
          <w:b/>
          <w:lang w:eastAsia="pl-PL"/>
        </w:rPr>
        <w:t xml:space="preserve">osoby, dla których ustalono III profil pomocy, zgodnie z ustawą z dnia 20 kwietnia 2004 r. o promocji zatrudnienia i instytucjach rynku pracy (Dz. U. z 2016 r. poz. 645, z późn. zm.);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osoby niesamodzielne;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lastRenderedPageBreak/>
        <w:t xml:space="preserve">osoby bezdomne lub dotknięte wykluczeniem z dostępu do mieszkań w rozumieniu Wytycznych w zakresie monitorowania postępu rzeczowego realizacji programów operacyjnych na lata 2014-2020;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2694">
        <w:rPr>
          <w:rFonts w:ascii="Calibri" w:eastAsia="Times New Roman" w:hAnsi="Calibri" w:cs="Times New Roman"/>
          <w:lang w:eastAsia="pl-PL"/>
        </w:rPr>
        <w:t xml:space="preserve">osoby odbywające kary pozbawienia wolności; </w:t>
      </w:r>
    </w:p>
    <w:p w:rsidR="00622694" w:rsidRPr="00622694" w:rsidRDefault="00622694" w:rsidP="00DD3536">
      <w:pPr>
        <w:numPr>
          <w:ilvl w:val="0"/>
          <w:numId w:val="12"/>
        </w:numPr>
        <w:autoSpaceDN w:val="0"/>
        <w:spacing w:after="0"/>
        <w:ind w:hanging="357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622694">
        <w:rPr>
          <w:rFonts w:ascii="Calibri" w:eastAsia="Times New Roman" w:hAnsi="Calibri" w:cs="Times New Roman"/>
          <w:b/>
          <w:lang w:eastAsia="pl-PL"/>
        </w:rPr>
        <w:t>osoby korzystające z POPŻ.</w:t>
      </w:r>
    </w:p>
    <w:p w:rsidR="00622694" w:rsidRPr="00622694" w:rsidRDefault="00622694" w:rsidP="00DD3536">
      <w:pPr>
        <w:numPr>
          <w:ilvl w:val="0"/>
          <w:numId w:val="10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Niniejszy regulamin określa warunki uczestnictwa w projekcie, zasady rekrutacji, zasady kwalifikowalności uczestników/uczestniczek projektu, zakres wsparcia, zasady realizacji szkoleń i staży zawodowych oraz zasady dokonywania zwrotów kosztów dojazdu w projekcie 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br/>
        <w:t xml:space="preserve">pt. </w:t>
      </w:r>
      <w:r w:rsidR="00F22EF4">
        <w:rPr>
          <w:rFonts w:ascii="Calibri" w:eastAsia="Times New Roman" w:hAnsi="Calibri" w:cs="Calibri"/>
          <w:kern w:val="3"/>
          <w:lang w:eastAsia="zh-CN" w:bidi="hi-IN"/>
        </w:rPr>
        <w:t>„Zmiana? Zacznij od siebie! Projekt aktywizacji społeczno-zawodowej</w:t>
      </w:r>
      <w:r w:rsidR="00E20E29" w:rsidRPr="00E20E29">
        <w:rPr>
          <w:rFonts w:ascii="Calibri" w:eastAsia="Times New Roman" w:hAnsi="Calibri" w:cs="Calibri"/>
          <w:kern w:val="3"/>
          <w:lang w:eastAsia="zh-CN" w:bidi="hi-IN"/>
        </w:rPr>
        <w:t xml:space="preserve">”, 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t>zwanym dalej Projektem.</w:t>
      </w:r>
    </w:p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§2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br/>
        <w:t>Warunki uczestnictwa</w:t>
      </w:r>
    </w:p>
    <w:p w:rsidR="00622694" w:rsidRPr="00622694" w:rsidRDefault="00622694" w:rsidP="00DD3536">
      <w:pPr>
        <w:numPr>
          <w:ilvl w:val="0"/>
          <w:numId w:val="13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Projekt jest skierowany do osób, które spełniają następujące warunki:</w:t>
      </w:r>
    </w:p>
    <w:p w:rsidR="00622694" w:rsidRPr="00622694" w:rsidRDefault="00622694" w:rsidP="00DD3536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DroidSans-Identity-H" w:hAnsi="Calibri" w:cs="Calibri"/>
        </w:rPr>
      </w:pPr>
      <w:r w:rsidRPr="00622694">
        <w:rPr>
          <w:rFonts w:ascii="Calibri" w:eastAsia="DroidSans-Identity-H" w:hAnsi="Calibri" w:cs="Calibri"/>
        </w:rPr>
        <w:t>są w wieku 18-64;</w:t>
      </w:r>
    </w:p>
    <w:p w:rsidR="00622694" w:rsidRPr="00622694" w:rsidRDefault="00622694" w:rsidP="00DD3536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DroidSans-Identity-H" w:hAnsi="Calibri" w:cs="Calibri"/>
        </w:rPr>
      </w:pPr>
      <w:r w:rsidRPr="00622694">
        <w:rPr>
          <w:rFonts w:ascii="Calibri" w:eastAsia="DroidSans-Identity-H" w:hAnsi="Calibri" w:cs="Calibri"/>
        </w:rPr>
        <w:t xml:space="preserve">są zagrożone ubóstwem lub wykluczeniem społecznym </w:t>
      </w:r>
    </w:p>
    <w:p w:rsidR="00622694" w:rsidRPr="00AF4DC8" w:rsidRDefault="00622694" w:rsidP="00AF4DC8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DroidSans-Identity-H" w:hAnsi="Calibri" w:cs="Calibri"/>
        </w:rPr>
      </w:pPr>
      <w:r w:rsidRPr="00622694">
        <w:rPr>
          <w:rFonts w:ascii="Calibri" w:eastAsia="DroidSans-Identity-H" w:hAnsi="Calibri" w:cs="Calibri"/>
        </w:rPr>
        <w:t xml:space="preserve">są bierne zawodowo (pozostające bez pracy, niezarejestrowane w powiatowym urzędzie pracy, nie poszukujące aktywnie zatrudnienia) </w:t>
      </w:r>
      <w:r w:rsidRPr="00AF4DC8">
        <w:rPr>
          <w:rFonts w:ascii="Calibri" w:eastAsia="DroidSans-Identity-H" w:hAnsi="Calibri" w:cs="Calibri"/>
        </w:rPr>
        <w:t>lub bezrobotne (zarejestrowane we właściwym miejscowo Urzędzie Pracy posiadające III profil pomocy);</w:t>
      </w:r>
    </w:p>
    <w:p w:rsidR="00622694" w:rsidRPr="00622694" w:rsidRDefault="00622694" w:rsidP="00DD3536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eastAsia="DroidSans-Identity-H" w:hAnsi="Calibri" w:cs="Calibri"/>
        </w:rPr>
      </w:pPr>
      <w:r w:rsidRPr="00622694">
        <w:rPr>
          <w:rFonts w:ascii="Calibri" w:eastAsia="DroidSans-Identity-H" w:hAnsi="Calibri" w:cs="Calibri"/>
        </w:rPr>
        <w:t>zamieszkują na terenie terenu woj. wielkopolskiego.</w:t>
      </w:r>
    </w:p>
    <w:p w:rsidR="00622694" w:rsidRPr="00622694" w:rsidRDefault="00622694" w:rsidP="00DD3536">
      <w:pPr>
        <w:numPr>
          <w:ilvl w:val="0"/>
          <w:numId w:val="15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Warunkiem uczestnictwa w projekcie, po spełnieniu warunków określonych w §2.1 niniejszego regulaminu, jest wypełnienie i dostarczenie przez uczestnika/uczestniczkę do biura Projektu dokumentów rekrutacyjnych (zgodnie z wzorami stanowiącymi załączniki do niniejszego regulaminu):</w:t>
      </w:r>
    </w:p>
    <w:p w:rsidR="00622694" w:rsidRPr="00622694" w:rsidRDefault="00622694" w:rsidP="00DD3536">
      <w:pPr>
        <w:numPr>
          <w:ilvl w:val="1"/>
          <w:numId w:val="15"/>
        </w:numPr>
        <w:suppressAutoHyphens/>
        <w:autoSpaceDN w:val="0"/>
        <w:spacing w:after="0"/>
        <w:rPr>
          <w:rFonts w:ascii="Calibri" w:eastAsia="Times New Roman" w:hAnsi="Calibri" w:cs="Times New Roman"/>
          <w:b/>
          <w:kern w:val="3"/>
          <w:lang w:eastAsia="zh-CN" w:bidi="hi-IN"/>
        </w:rPr>
      </w:pPr>
      <w:bookmarkStart w:id="2" w:name="_Hlk504513321"/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Formularza zgłoszenia,</w:t>
      </w:r>
    </w:p>
    <w:p w:rsidR="00622694" w:rsidRPr="00622694" w:rsidRDefault="00622694" w:rsidP="00DD3536">
      <w:pPr>
        <w:numPr>
          <w:ilvl w:val="1"/>
          <w:numId w:val="15"/>
        </w:numPr>
        <w:suppressAutoHyphens/>
        <w:autoSpaceDN w:val="0"/>
        <w:spacing w:after="0"/>
        <w:rPr>
          <w:rFonts w:ascii="Calibri" w:eastAsia="Times New Roman" w:hAnsi="Calibri" w:cs="Times New Roman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Deklaracji uczestnictwa w projekcie,</w:t>
      </w:r>
    </w:p>
    <w:p w:rsidR="00622694" w:rsidRDefault="00622694" w:rsidP="00DD3536">
      <w:pPr>
        <w:numPr>
          <w:ilvl w:val="1"/>
          <w:numId w:val="15"/>
        </w:numPr>
        <w:suppressAutoHyphens/>
        <w:autoSpaceDN w:val="0"/>
        <w:spacing w:after="0"/>
        <w:rPr>
          <w:rFonts w:ascii="Calibri" w:eastAsia="Times New Roman" w:hAnsi="Calibri" w:cs="Times New Roman"/>
          <w:b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b/>
          <w:kern w:val="3"/>
          <w:lang w:eastAsia="zh-CN" w:bidi="hi-IN"/>
        </w:rPr>
        <w:t>Umowa uczestnictwa w projekcie,</w:t>
      </w:r>
    </w:p>
    <w:p w:rsidR="00CF1F55" w:rsidRDefault="00CF1F55" w:rsidP="00DD3536">
      <w:pPr>
        <w:numPr>
          <w:ilvl w:val="1"/>
          <w:numId w:val="15"/>
        </w:numPr>
        <w:suppressAutoHyphens/>
        <w:autoSpaceDN w:val="0"/>
        <w:spacing w:after="0"/>
        <w:rPr>
          <w:rFonts w:ascii="Calibri" w:eastAsia="Times New Roman" w:hAnsi="Calibri" w:cs="Times New Roman"/>
          <w:b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kern w:val="3"/>
          <w:lang w:eastAsia="zh-CN" w:bidi="hi-IN"/>
        </w:rPr>
        <w:t>Oświadczenie uczestnika projektu – zał. nr 8</w:t>
      </w:r>
    </w:p>
    <w:p w:rsidR="007123F8" w:rsidRPr="00622694" w:rsidRDefault="007123F8" w:rsidP="00DD3536">
      <w:pPr>
        <w:numPr>
          <w:ilvl w:val="1"/>
          <w:numId w:val="15"/>
        </w:numPr>
        <w:suppressAutoHyphens/>
        <w:autoSpaceDN w:val="0"/>
        <w:spacing w:after="0"/>
        <w:rPr>
          <w:rFonts w:ascii="Calibri" w:eastAsia="Times New Roman" w:hAnsi="Calibri" w:cs="Times New Roman"/>
          <w:b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kern w:val="3"/>
          <w:lang w:eastAsia="zh-CN" w:bidi="hi-IN"/>
        </w:rPr>
        <w:t>Dodatkowe oświadczenia UP</w:t>
      </w:r>
    </w:p>
    <w:bookmarkEnd w:id="2"/>
    <w:p w:rsidR="00622694" w:rsidRPr="00622694" w:rsidRDefault="00622694" w:rsidP="00DD3536">
      <w:pPr>
        <w:numPr>
          <w:ilvl w:val="1"/>
          <w:numId w:val="15"/>
        </w:numPr>
        <w:suppressAutoHyphens/>
        <w:autoSpaceDN w:val="0"/>
        <w:spacing w:after="0"/>
        <w:rPr>
          <w:rFonts w:ascii="Calibri" w:eastAsia="Times New Roman" w:hAnsi="Calibri" w:cs="Times New Roman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 xml:space="preserve">Dokumentów potwierdzających spełnienie kryteriów określonych w §2 p.1 niniejszego regulaminu, tj.: </w:t>
      </w:r>
    </w:p>
    <w:p w:rsidR="00622694" w:rsidRPr="00622694" w:rsidRDefault="00622694" w:rsidP="00DD3536">
      <w:pPr>
        <w:numPr>
          <w:ilvl w:val="0"/>
          <w:numId w:val="16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dokument potwierdzającego tożsamość, wiek, adres (do wglądu);</w:t>
      </w:r>
    </w:p>
    <w:p w:rsidR="00622694" w:rsidRPr="00622694" w:rsidRDefault="00622694" w:rsidP="00DD3536">
      <w:pPr>
        <w:numPr>
          <w:ilvl w:val="0"/>
          <w:numId w:val="16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zaświadczenie z PUP poświadczające status osoby bezrobotnej oraz zakwalifikowanie do III profilu pomocy;</w:t>
      </w:r>
    </w:p>
    <w:p w:rsidR="00622694" w:rsidRPr="00622694" w:rsidRDefault="007123F8" w:rsidP="00DD3536">
      <w:pPr>
        <w:numPr>
          <w:ilvl w:val="0"/>
          <w:numId w:val="16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</w:pPr>
      <w:r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dokument</w:t>
      </w:r>
      <w:r w:rsidR="00622694"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 xml:space="preserve"> orzeczenia o niepełnosprawności</w:t>
      </w:r>
      <w:r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 xml:space="preserve"> (do wglądu)</w:t>
      </w:r>
      <w:r w:rsidR="00622694"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.</w:t>
      </w:r>
    </w:p>
    <w:p w:rsidR="00622694" w:rsidRPr="00622694" w:rsidRDefault="00622694" w:rsidP="00DD3536">
      <w:pPr>
        <w:numPr>
          <w:ilvl w:val="0"/>
          <w:numId w:val="15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Dokumenty wymienione w §2 pkt 3, a-e) niniejszego regulaminu będą dostępne w biurze Projektu, na str</w:t>
      </w:r>
      <w:r w:rsidR="00D76B54">
        <w:rPr>
          <w:rFonts w:ascii="Calibri" w:eastAsia="Times New Roman" w:hAnsi="Calibri" w:cs="Calibri"/>
          <w:kern w:val="3"/>
          <w:lang w:eastAsia="zh-CN" w:bidi="hi-IN"/>
        </w:rPr>
        <w:t xml:space="preserve">onie internetowej </w:t>
      </w:r>
      <w:hyperlink r:id="rId8" w:history="1">
        <w:r w:rsidR="00AF4DC8" w:rsidRPr="00DD5205">
          <w:rPr>
            <w:rStyle w:val="Hipercze"/>
            <w:rFonts w:ascii="Calibri" w:eastAsia="Times New Roman" w:hAnsi="Calibri" w:cs="Calibri"/>
            <w:kern w:val="3"/>
            <w:lang w:eastAsia="zh-CN" w:bidi="hi-IN"/>
          </w:rPr>
          <w:t>www.wsp.szkola.pl</w:t>
        </w:r>
      </w:hyperlink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, a także przesyłane pocztą tradycyjną lub elektroniczną na życzenie osób zainteresowanych. </w:t>
      </w:r>
    </w:p>
    <w:p w:rsidR="00622694" w:rsidRPr="00622694" w:rsidRDefault="00622694" w:rsidP="00DD3536">
      <w:pPr>
        <w:numPr>
          <w:ilvl w:val="0"/>
          <w:numId w:val="15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Wypełnione przez Uczestników/czki dokumenty mogą być dostarczone do biura projektu osobiście lub za pomocą poczty, kuriera, maila. </w:t>
      </w:r>
    </w:p>
    <w:p w:rsidR="00622694" w:rsidRPr="00622694" w:rsidRDefault="00622694" w:rsidP="00DD3536">
      <w:pPr>
        <w:numPr>
          <w:ilvl w:val="0"/>
          <w:numId w:val="15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Przyjmowane będą jedynie kompletne, poprawnie wypełnione dokumenty.</w:t>
      </w:r>
    </w:p>
    <w:p w:rsidR="00622694" w:rsidRPr="00622694" w:rsidRDefault="00622694" w:rsidP="00DD3536">
      <w:pPr>
        <w:numPr>
          <w:ilvl w:val="0"/>
          <w:numId w:val="15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lastRenderedPageBreak/>
        <w:t>Za moment zgłoszenia przyjmuje się chwilę, w której złożone zostały wszystkie wymagane dokumenty.</w:t>
      </w:r>
    </w:p>
    <w:p w:rsidR="00622694" w:rsidRPr="00D0270D" w:rsidRDefault="00622694" w:rsidP="00DD3536">
      <w:pPr>
        <w:numPr>
          <w:ilvl w:val="0"/>
          <w:numId w:val="15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Decyzja o zakwalifikowaniu danej osoby do udziału w proj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ekcie zostanie podjęta na podstawie spełnienia ww. kryteriów formalnych.</w:t>
      </w:r>
    </w:p>
    <w:p w:rsidR="00D0270D" w:rsidRPr="00622694" w:rsidRDefault="00D0270D" w:rsidP="00DD3536">
      <w:pPr>
        <w:suppressAutoHyphens/>
        <w:autoSpaceDN w:val="0"/>
        <w:spacing w:before="113" w:after="113"/>
        <w:ind w:left="72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</w:p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§3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br/>
        <w:t>Zasady rekrutacji</w:t>
      </w:r>
    </w:p>
    <w:p w:rsidR="00622694" w:rsidRPr="00622694" w:rsidRDefault="00622694" w:rsidP="00DD3536">
      <w:pPr>
        <w:numPr>
          <w:ilvl w:val="0"/>
          <w:numId w:val="18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Sposoby rekrutowania uczestnikó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w/uczestniczek Projektu:</w:t>
      </w:r>
    </w:p>
    <w:p w:rsidR="00622694" w:rsidRPr="00622694" w:rsidRDefault="00622694" w:rsidP="00DD3536">
      <w:pPr>
        <w:numPr>
          <w:ilvl w:val="0"/>
          <w:numId w:val="19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dystrybucja ulotek i plakatów w placówkach, takich jak: PUP, PCPR, MOPS, OPS, Biura Pracy, Centra Informacji Zawodowej, itp.</w:t>
      </w:r>
      <w:r w:rsidRPr="00622694">
        <w:rPr>
          <w:rFonts w:ascii="Calibri" w:eastAsia="Times New Roman" w:hAnsi="Calibri" w:cs="Times New Roman"/>
          <w:kern w:val="3"/>
          <w:lang w:eastAsia="zh-CN" w:bidi="hi-IN"/>
        </w:rPr>
        <w:t xml:space="preserve"> oraz w miejscach, w których przedstawiciele grupy docelowej spędzają czas, tj.: parki, skwery, place, boiska, dworce, ośrodki kultury, galerie handlowe, punkty gastronomiczne, szkoły wyższe, średnie zawodowe itp.</w:t>
      </w:r>
    </w:p>
    <w:p w:rsidR="00622694" w:rsidRPr="00622694" w:rsidRDefault="00622694" w:rsidP="00DD3536">
      <w:pPr>
        <w:numPr>
          <w:ilvl w:val="0"/>
          <w:numId w:val="19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kern w:val="3"/>
          <w:lang w:eastAsia="zh-CN" w:bidi="hi-IN"/>
        </w:rPr>
        <w:t>współpraca z jednostkami samorządu terytorialnego, organizacjami pożytku publicznego, MOPS, MGOPS, PCPR i PUP z województwa wielkopolskiego;</w:t>
      </w:r>
    </w:p>
    <w:p w:rsidR="00622694" w:rsidRPr="00622694" w:rsidRDefault="00622694" w:rsidP="00DD3536">
      <w:pPr>
        <w:numPr>
          <w:ilvl w:val="0"/>
          <w:numId w:val="19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kern w:val="3"/>
          <w:lang w:eastAsia="zh-CN" w:bidi="hi-IN"/>
        </w:rPr>
        <w:t>organizacja spotkań informacyjnych;</w:t>
      </w:r>
    </w:p>
    <w:p w:rsidR="00622694" w:rsidRPr="00622694" w:rsidRDefault="00622694" w:rsidP="00DD3536">
      <w:pPr>
        <w:numPr>
          <w:ilvl w:val="0"/>
          <w:numId w:val="19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kern w:val="3"/>
          <w:lang w:eastAsia="zh-CN" w:bidi="hi-IN"/>
        </w:rPr>
        <w:t>informowanie poprzez stronę internetową Projektu oraz profil na portalu społecznościowym.</w:t>
      </w:r>
    </w:p>
    <w:p w:rsidR="00622694" w:rsidRPr="007123F8" w:rsidRDefault="00622694" w:rsidP="00DD3536">
      <w:pPr>
        <w:numPr>
          <w:ilvl w:val="0"/>
          <w:numId w:val="18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b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kern w:val="3"/>
          <w:lang w:eastAsia="zh-CN" w:bidi="hi-IN"/>
        </w:rPr>
        <w:t xml:space="preserve">Rekrutacja do projektu prowadzona będzie </w:t>
      </w:r>
      <w:r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 xml:space="preserve">w okresie </w:t>
      </w:r>
      <w:r w:rsidR="00AF4DC8"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20</w:t>
      </w:r>
      <w:r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.06.2017</w:t>
      </w:r>
      <w:r w:rsidR="00AF4DC8"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–</w:t>
      </w:r>
      <w:r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 xml:space="preserve"> 3</w:t>
      </w:r>
      <w:r w:rsidR="00AF4DC8"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1.03</w:t>
      </w:r>
      <w:r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.201</w:t>
      </w:r>
      <w:r w:rsidR="00AF4DC8"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9</w:t>
      </w:r>
      <w:r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>r.</w:t>
      </w:r>
      <w:r w:rsidR="00AF4DC8" w:rsidRPr="00316B25">
        <w:rPr>
          <w:rFonts w:ascii="Calibri" w:eastAsia="Times New Roman" w:hAnsi="Calibri" w:cs="Times New Roman"/>
          <w:b/>
          <w:color w:val="000000" w:themeColor="text1"/>
          <w:kern w:val="3"/>
          <w:lang w:eastAsia="zh-CN" w:bidi="hi-IN"/>
        </w:rPr>
        <w:t xml:space="preserve">, </w:t>
      </w:r>
    </w:p>
    <w:p w:rsidR="007123F8" w:rsidRPr="00316B25" w:rsidRDefault="007123F8" w:rsidP="007123F8">
      <w:pPr>
        <w:suppressAutoHyphens/>
        <w:autoSpaceDN w:val="0"/>
        <w:spacing w:before="113" w:after="113"/>
        <w:ind w:left="720"/>
        <w:jc w:val="both"/>
        <w:rPr>
          <w:rFonts w:ascii="Calibri" w:eastAsia="Times New Roman" w:hAnsi="Calibri" w:cs="Times New Roman"/>
          <w:color w:val="000000" w:themeColor="text1"/>
          <w:kern w:val="3"/>
          <w:lang w:eastAsia="zh-CN" w:bidi="hi-IN"/>
        </w:rPr>
      </w:pPr>
      <w:r w:rsidRPr="00316B25">
        <w:rPr>
          <w:rFonts w:ascii="Calibri" w:eastAsia="Times New Roman" w:hAnsi="Calibri" w:cs="Times New Roman"/>
          <w:color w:val="000000" w:themeColor="text1"/>
          <w:kern w:val="3"/>
          <w:lang w:eastAsia="zh-CN" w:bidi="hi-IN"/>
        </w:rPr>
        <w:t xml:space="preserve">Organizator zastrzega sobie prawo do skrócenia rekrutacji w wypadku zgłoszenia się odpowiedniej ilości UP, bądź wydłużenia wprzypadku braku zgłoszeń </w:t>
      </w:r>
      <w:r w:rsidR="00426E2B" w:rsidRPr="00316B25">
        <w:rPr>
          <w:rFonts w:ascii="Calibri" w:eastAsia="Times New Roman" w:hAnsi="Calibri" w:cs="Times New Roman"/>
          <w:color w:val="000000" w:themeColor="text1"/>
          <w:kern w:val="3"/>
          <w:lang w:eastAsia="zh-CN" w:bidi="hi-IN"/>
        </w:rPr>
        <w:t>UP.</w:t>
      </w:r>
    </w:p>
    <w:p w:rsidR="00622694" w:rsidRPr="00622694" w:rsidRDefault="00622694" w:rsidP="00DD3536">
      <w:pPr>
        <w:numPr>
          <w:ilvl w:val="0"/>
          <w:numId w:val="18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b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Rekrutacja zostanie przeprowadzona zgodnie z polityką równości szans kobiet i mężczyzn </w:t>
      </w:r>
      <w:r w:rsidRPr="00622694">
        <w:rPr>
          <w:rFonts w:ascii="Calibri" w:eastAsia="Times New Roman" w:hAnsi="Calibri" w:cs="Times New Roman"/>
          <w:b/>
          <w:kern w:val="3"/>
          <w:lang w:eastAsia="zh-CN" w:bidi="hi-IN"/>
        </w:rPr>
        <w:br/>
        <w:t>w ramach funduszy unijnych na lata 2014-2020 oraz z zasadą równości szans i niedyskryminacji, w tym dostępności dla osób niepełnosprawnych.</w:t>
      </w:r>
    </w:p>
    <w:p w:rsidR="00622694" w:rsidRPr="00622694" w:rsidRDefault="00622694" w:rsidP="00DD3536">
      <w:pPr>
        <w:numPr>
          <w:ilvl w:val="0"/>
          <w:numId w:val="18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 xml:space="preserve">Zgłoszenia uczestników/czek, które wpłyną po terminie wskazanym w 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t>§ 3</w:t>
      </w:r>
      <w:r w:rsidRPr="00622694">
        <w:rPr>
          <w:rFonts w:ascii="Calibri" w:eastAsia="Times New Roman" w:hAnsi="Calibri" w:cs="Times New Roman"/>
          <w:kern w:val="3"/>
          <w:lang w:eastAsia="zh-CN" w:bidi="hi-IN"/>
        </w:rPr>
        <w:t>. 2 rejestrowane będą na liście rezerwowe</w:t>
      </w:r>
      <w:r w:rsidR="00AF67CA">
        <w:rPr>
          <w:rFonts w:ascii="Calibri" w:eastAsia="Times New Roman" w:hAnsi="Calibri" w:cs="Times New Roman"/>
          <w:kern w:val="3"/>
          <w:lang w:eastAsia="zh-CN" w:bidi="hi-IN"/>
        </w:rPr>
        <w:t>.</w:t>
      </w:r>
    </w:p>
    <w:p w:rsidR="00622694" w:rsidRPr="00622694" w:rsidRDefault="00622694" w:rsidP="00DD3536">
      <w:pPr>
        <w:numPr>
          <w:ilvl w:val="0"/>
          <w:numId w:val="18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Przystąpienie kandydata/kandydatki do procesu rekrutacji jest równoznaczne z zaakceptowaniem niniejszego regulaminu.</w:t>
      </w:r>
    </w:p>
    <w:p w:rsidR="00622694" w:rsidRDefault="00622694" w:rsidP="00DD3536">
      <w:pPr>
        <w:suppressAutoHyphens/>
        <w:autoSpaceDN w:val="0"/>
        <w:spacing w:before="113" w:after="113"/>
        <w:ind w:left="720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§4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br/>
        <w:t>Kwalifikacja uczestników/uczestniczek Projektu</w:t>
      </w:r>
    </w:p>
    <w:p w:rsidR="004317AA" w:rsidRPr="00316B25" w:rsidRDefault="004317AA" w:rsidP="004317AA">
      <w:pPr>
        <w:suppressAutoHyphens/>
        <w:autoSpaceDN w:val="0"/>
        <w:spacing w:before="113" w:after="113"/>
        <w:ind w:left="720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kern w:val="3"/>
          <w:lang w:eastAsia="zh-CN" w:bidi="hi-IN"/>
        </w:rPr>
        <w:t>Etapy rekrutacji:</w:t>
      </w:r>
    </w:p>
    <w:p w:rsidR="004317AA" w:rsidRPr="00316B25" w:rsidRDefault="004317AA" w:rsidP="004317AA">
      <w:pPr>
        <w:suppressAutoHyphens/>
        <w:autoSpaceDN w:val="0"/>
        <w:spacing w:before="113" w:after="113"/>
        <w:ind w:left="720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kern w:val="3"/>
          <w:lang w:eastAsia="zh-CN" w:bidi="hi-IN"/>
        </w:rPr>
        <w:t xml:space="preserve">- </w:t>
      </w:r>
      <w:r w:rsidR="008A7E08" w:rsidRPr="00316B25">
        <w:rPr>
          <w:rFonts w:ascii="Calibri" w:eastAsia="Times New Roman" w:hAnsi="Calibri" w:cs="Calibri"/>
          <w:kern w:val="3"/>
          <w:lang w:eastAsia="zh-CN" w:bidi="hi-IN"/>
        </w:rPr>
        <w:t xml:space="preserve">wypełnienie i dostarczenie do biura formularza aplikacyjnego lub telefoniczne/internetowe zgłoszenie chęci udziału w projekcie </w:t>
      </w:r>
    </w:p>
    <w:p w:rsidR="008A7E08" w:rsidRPr="00E771E8" w:rsidRDefault="008A7E08" w:rsidP="008A7E08">
      <w:pPr>
        <w:suppressAutoHyphens/>
        <w:autoSpaceDN w:val="0"/>
        <w:spacing w:before="113" w:after="113"/>
        <w:ind w:left="720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kern w:val="3"/>
          <w:lang w:eastAsia="zh-CN" w:bidi="hi-IN"/>
        </w:rPr>
        <w:t xml:space="preserve">- rozmowa kwalifikacyjna z komisją rekrutacyjną </w:t>
      </w:r>
      <w:r w:rsidRPr="00F36C42">
        <w:rPr>
          <w:rFonts w:ascii="Calibri" w:eastAsia="Times New Roman" w:hAnsi="Calibri" w:cs="Calibri"/>
          <w:b/>
          <w:kern w:val="3"/>
          <w:lang w:eastAsia="zh-CN" w:bidi="hi-IN"/>
        </w:rPr>
        <w:t>(maksymalnie 50 pkt.)</w:t>
      </w:r>
    </w:p>
    <w:p w:rsidR="00622694" w:rsidRPr="00316B25" w:rsidRDefault="00622694" w:rsidP="00DD3536">
      <w:pPr>
        <w:numPr>
          <w:ilvl w:val="0"/>
          <w:numId w:val="21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kern w:val="3"/>
          <w:lang w:eastAsia="zh-CN" w:bidi="hi-IN"/>
        </w:rPr>
        <w:t>O zakwalifikowaniu kandydata/kandydatki do Projektu będą decydowały następujące kryteria:</w:t>
      </w:r>
    </w:p>
    <w:p w:rsidR="00622694" w:rsidRPr="00316B25" w:rsidRDefault="00622694" w:rsidP="00DD3536">
      <w:pPr>
        <w:numPr>
          <w:ilvl w:val="0"/>
          <w:numId w:val="22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kern w:val="3"/>
          <w:lang w:eastAsia="zh-CN" w:bidi="hi-IN"/>
        </w:rPr>
        <w:t>złożenie poprawnie wy</w:t>
      </w:r>
      <w:r w:rsidRPr="00316B25">
        <w:rPr>
          <w:rFonts w:ascii="Calibri" w:eastAsia="Times New Roman" w:hAnsi="Calibri" w:cs="Calibri"/>
          <w:color w:val="000000"/>
          <w:kern w:val="3"/>
          <w:lang w:eastAsia="zh-CN" w:bidi="hi-IN"/>
        </w:rPr>
        <w:t>pełnionych dokumentów wymienionych w §2 niniejszego regulaminu</w:t>
      </w:r>
      <w:r w:rsidR="008A7E08" w:rsidRPr="00F36C42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(</w:t>
      </w:r>
      <w:r w:rsidR="00CF1F55" w:rsidRPr="00F36C42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10</w:t>
      </w:r>
      <w:r w:rsidR="008A7E08" w:rsidRPr="00F36C42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 xml:space="preserve"> pkt.),</w:t>
      </w:r>
    </w:p>
    <w:p w:rsidR="00622694" w:rsidRPr="00316B25" w:rsidRDefault="00622694" w:rsidP="00DD3536">
      <w:pPr>
        <w:numPr>
          <w:ilvl w:val="0"/>
          <w:numId w:val="22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color w:val="000000"/>
          <w:kern w:val="3"/>
          <w:lang w:eastAsia="zh-CN" w:bidi="hi-IN"/>
        </w:rPr>
        <w:t>spełnienie kryteriów wymienionych w §2 niniejszego regulaminu</w:t>
      </w:r>
      <w:r w:rsidR="00CF1F55" w:rsidRPr="00F36C42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(10 pkt)</w:t>
      </w:r>
    </w:p>
    <w:p w:rsidR="00CF1F55" w:rsidRPr="00316B25" w:rsidRDefault="00CF1F55" w:rsidP="00DD3536">
      <w:pPr>
        <w:numPr>
          <w:ilvl w:val="0"/>
          <w:numId w:val="22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color w:val="000000"/>
          <w:kern w:val="3"/>
          <w:lang w:eastAsia="zh-CN" w:bidi="hi-IN"/>
        </w:rPr>
        <w:lastRenderedPageBreak/>
        <w:t xml:space="preserve"> Rozmowa kwalifikacyjne </w:t>
      </w:r>
      <w:r w:rsidRPr="00F36C42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( 50 pkt</w:t>
      </w:r>
      <w:r w:rsidRPr="00F36C42">
        <w:rPr>
          <w:rFonts w:ascii="Calibri" w:eastAsia="Times New Roman" w:hAnsi="Calibri" w:cs="Calibri"/>
          <w:b/>
          <w:kern w:val="3"/>
          <w:lang w:eastAsia="zh-CN" w:bidi="hi-IN"/>
        </w:rPr>
        <w:t>.)</w:t>
      </w:r>
    </w:p>
    <w:p w:rsidR="00622694" w:rsidRPr="00316B25" w:rsidRDefault="00622694" w:rsidP="00DD3536">
      <w:pPr>
        <w:numPr>
          <w:ilvl w:val="0"/>
          <w:numId w:val="21"/>
        </w:numPr>
        <w:suppressAutoHyphens/>
        <w:autoSpaceDN w:val="0"/>
        <w:spacing w:before="113" w:after="113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color w:val="000000"/>
          <w:kern w:val="3"/>
          <w:lang w:eastAsia="zh-CN" w:bidi="hi-IN"/>
        </w:rPr>
        <w:t>Dodatkowe punkty podczas rekrutacji otrzymają osoby, które spełniają przesłanki:</w:t>
      </w:r>
    </w:p>
    <w:p w:rsidR="00622694" w:rsidRPr="00316B25" w:rsidRDefault="00622694" w:rsidP="00DD3536">
      <w:pPr>
        <w:numPr>
          <w:ilvl w:val="0"/>
          <w:numId w:val="23"/>
        </w:numPr>
        <w:suppressAutoHyphens/>
        <w:autoSpaceDN w:val="0"/>
        <w:spacing w:before="113" w:after="113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316B25">
        <w:rPr>
          <w:rFonts w:ascii="Calibri" w:eastAsia="DroidSans-Identity-H" w:hAnsi="Calibri" w:cs="Calibri"/>
          <w:kern w:val="3"/>
          <w:lang w:eastAsia="zh-CN" w:bidi="hi-IN"/>
        </w:rPr>
        <w:t xml:space="preserve">ON w stopniu znacznym lub z niepełnosprawnościami sprzężonymi, z niepełnosprawnością intelektualną </w:t>
      </w:r>
      <w:r w:rsidR="008A7E08" w:rsidRPr="00F36C42">
        <w:rPr>
          <w:rFonts w:ascii="Calibri" w:eastAsia="Times New Roman" w:hAnsi="Calibri" w:cs="Calibri"/>
          <w:b/>
          <w:color w:val="000000" w:themeColor="text1"/>
          <w:kern w:val="3"/>
          <w:lang w:eastAsia="zh-CN" w:bidi="hi-IN"/>
        </w:rPr>
        <w:t>(+10 pkt.);</w:t>
      </w:r>
    </w:p>
    <w:p w:rsidR="00622694" w:rsidRPr="00316B25" w:rsidRDefault="00622694" w:rsidP="00DD3536">
      <w:pPr>
        <w:numPr>
          <w:ilvl w:val="0"/>
          <w:numId w:val="23"/>
        </w:numPr>
        <w:suppressAutoHyphens/>
        <w:autoSpaceDN w:val="0"/>
        <w:spacing w:before="113" w:after="113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kern w:val="3"/>
          <w:lang w:eastAsia="zh-CN" w:bidi="hi-IN"/>
        </w:rPr>
        <w:t>osoby doświadczające wielokrotneg</w:t>
      </w:r>
      <w:r w:rsidR="00D76B54" w:rsidRPr="00316B25">
        <w:rPr>
          <w:rFonts w:ascii="Calibri" w:eastAsia="Times New Roman" w:hAnsi="Calibri" w:cs="Calibri"/>
          <w:kern w:val="3"/>
          <w:lang w:eastAsia="zh-CN" w:bidi="hi-IN"/>
        </w:rPr>
        <w:t xml:space="preserve">o wykluczenia społecznego </w:t>
      </w:r>
      <w:r w:rsidR="008A7E08" w:rsidRPr="00F36C42">
        <w:rPr>
          <w:rFonts w:ascii="Calibri" w:eastAsia="Times New Roman" w:hAnsi="Calibri" w:cs="Calibri"/>
          <w:b/>
          <w:color w:val="000000" w:themeColor="text1"/>
          <w:kern w:val="3"/>
          <w:lang w:eastAsia="zh-CN" w:bidi="hi-IN"/>
        </w:rPr>
        <w:t>(+10 pkt.);</w:t>
      </w:r>
    </w:p>
    <w:p w:rsidR="00622694" w:rsidRPr="00316B25" w:rsidRDefault="00D76B54" w:rsidP="00DD3536">
      <w:pPr>
        <w:numPr>
          <w:ilvl w:val="0"/>
          <w:numId w:val="23"/>
        </w:numPr>
        <w:suppressAutoHyphens/>
        <w:autoSpaceDN w:val="0"/>
        <w:spacing w:before="113" w:after="113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316B25">
        <w:rPr>
          <w:rFonts w:ascii="Calibri" w:eastAsia="Times New Roman" w:hAnsi="Calibri" w:cs="Calibri"/>
          <w:color w:val="000000"/>
          <w:kern w:val="3"/>
          <w:lang w:eastAsia="zh-CN" w:bidi="hi-IN"/>
        </w:rPr>
        <w:t xml:space="preserve">osoby korzystające z POPŻ </w:t>
      </w:r>
      <w:r w:rsidR="008A7E08" w:rsidRPr="00F36C42">
        <w:rPr>
          <w:rFonts w:ascii="Calibri" w:eastAsia="Times New Roman" w:hAnsi="Calibri" w:cs="Calibri"/>
          <w:b/>
          <w:color w:val="000000" w:themeColor="text1"/>
          <w:kern w:val="3"/>
          <w:lang w:eastAsia="zh-CN" w:bidi="hi-IN"/>
        </w:rPr>
        <w:t>(+10 pkt.).</w:t>
      </w:r>
    </w:p>
    <w:p w:rsidR="00622694" w:rsidRPr="00D76B54" w:rsidRDefault="00622694" w:rsidP="00DD3536">
      <w:pPr>
        <w:pStyle w:val="Akapitzlist"/>
        <w:numPr>
          <w:ilvl w:val="0"/>
          <w:numId w:val="21"/>
        </w:numPr>
        <w:spacing w:after="0"/>
        <w:ind w:left="714" w:hanging="357"/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</w:pPr>
      <w:r w:rsidRPr="00D76B54">
        <w:rPr>
          <w:rFonts w:ascii="Calibri" w:eastAsia="Times New Roman" w:hAnsi="Calibri" w:cs="Calibri"/>
          <w:color w:val="000000"/>
          <w:kern w:val="3"/>
          <w:lang w:eastAsia="zh-CN" w:bidi="hi-IN"/>
        </w:rPr>
        <w:t>Rezultatem przeprowadzonej rekrutacji będzie wyselekcjonowanie grupy uczestników/ uczestniczek, która weźmie udział w projekcie.</w:t>
      </w:r>
    </w:p>
    <w:p w:rsidR="00622694" w:rsidRPr="00622694" w:rsidRDefault="00622694" w:rsidP="00DD3536">
      <w:pPr>
        <w:numPr>
          <w:ilvl w:val="0"/>
          <w:numId w:val="21"/>
        </w:numPr>
        <w:suppressAutoHyphens/>
        <w:autoSpaceDN w:val="0"/>
        <w:spacing w:after="0"/>
        <w:ind w:left="714" w:hanging="357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W przypadku nie spełnienia wymagań rekrutacji kandydat/kandydatka zostanie poproszony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br/>
        <w:t xml:space="preserve">o uzupełnienie braków formalnych. W przypadku nie 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złożenia uzupełnień formalnych, kandydat/kandydatka zostaje skreślony/-a z listy uczestników/uczestniczek. Na miejsce skreślonego kandydata/kandydatki wchodzi pierwsza osoba z listy rezerwowej.</w:t>
      </w:r>
    </w:p>
    <w:p w:rsidR="00622694" w:rsidRPr="00D76B54" w:rsidRDefault="00622694" w:rsidP="00DD3536">
      <w:pPr>
        <w:numPr>
          <w:ilvl w:val="0"/>
          <w:numId w:val="21"/>
        </w:numPr>
        <w:suppressAutoHyphens/>
        <w:autoSpaceDN w:val="0"/>
        <w:spacing w:after="0"/>
        <w:ind w:left="714" w:hanging="357"/>
        <w:jc w:val="both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O wynikach rekrutacji kandydaci/kandydatki zostaną poinformowani telefonicznie, elektronicznie przy użyciu adresu e-mail lub pocztą.</w:t>
      </w:r>
    </w:p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§5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br/>
        <w:t>Prawa i obowiązki uczestnika/uczestniczki Projektu</w:t>
      </w:r>
    </w:p>
    <w:p w:rsidR="00622694" w:rsidRPr="00622694" w:rsidRDefault="00622694" w:rsidP="00DD3536">
      <w:p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1. Uczestnik/uczestniczka Projektu ma prawo do:</w:t>
      </w:r>
    </w:p>
    <w:p w:rsidR="00622694" w:rsidRPr="00622694" w:rsidRDefault="00622694" w:rsidP="00DD3536">
      <w:pPr>
        <w:numPr>
          <w:ilvl w:val="0"/>
          <w:numId w:val="25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Udziału w projekcie i korzystania z zaplanowanych w Projekcie form wsparcia;</w:t>
      </w:r>
    </w:p>
    <w:p w:rsidR="00622694" w:rsidRPr="00622694" w:rsidRDefault="00622694" w:rsidP="00DD3536">
      <w:pPr>
        <w:numPr>
          <w:ilvl w:val="0"/>
          <w:numId w:val="25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Otrzymania bezpłatnych mate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riałów szkoleniowych;</w:t>
      </w:r>
    </w:p>
    <w:p w:rsidR="00622694" w:rsidRPr="00622694" w:rsidRDefault="00622694" w:rsidP="00DD3536">
      <w:pPr>
        <w:numPr>
          <w:ilvl w:val="0"/>
          <w:numId w:val="25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Otrzymania zaświadczenia o udziale w zajęciach w ramac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t>h Projektu;</w:t>
      </w:r>
    </w:p>
    <w:p w:rsidR="00622694" w:rsidRPr="00622694" w:rsidRDefault="00622694" w:rsidP="00DD3536">
      <w:pPr>
        <w:numPr>
          <w:ilvl w:val="0"/>
          <w:numId w:val="25"/>
        </w:numPr>
        <w:suppressAutoHyphens/>
        <w:autoSpaceDN w:val="0"/>
        <w:spacing w:after="0"/>
        <w:ind w:left="714" w:hanging="357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Otrzymania zaświadczenia o odbyciu szkolenia zawodowego lub stażu zawodowego przewidzianego w ramach Projektu;</w:t>
      </w:r>
    </w:p>
    <w:p w:rsidR="00622694" w:rsidRPr="00316B25" w:rsidRDefault="00622694" w:rsidP="00DD3536">
      <w:pPr>
        <w:numPr>
          <w:ilvl w:val="0"/>
          <w:numId w:val="25"/>
        </w:numPr>
        <w:suppressAutoHyphens/>
        <w:autoSpaceDN w:val="0"/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622694">
        <w:rPr>
          <w:rFonts w:ascii="Calibri" w:eastAsia="Times New Roman" w:hAnsi="Calibri" w:cs="Times New Roman"/>
        </w:rPr>
        <w:t xml:space="preserve">Otrzymania stypendium szkoleniowego w przypadku skierowania przez Organizatora na szkolenia </w:t>
      </w:r>
      <w:r w:rsidRPr="00316B25">
        <w:rPr>
          <w:rFonts w:ascii="Calibri" w:eastAsia="Times New Roman" w:hAnsi="Calibri" w:cs="Times New Roman"/>
          <w:color w:val="000000" w:themeColor="text1"/>
        </w:rPr>
        <w:t xml:space="preserve">zawodowy (stypendium szkoleniowe wynosi </w:t>
      </w:r>
      <w:r w:rsidR="008A7E08" w:rsidRPr="00316B25">
        <w:rPr>
          <w:rFonts w:ascii="Calibri" w:eastAsia="Times New Roman" w:hAnsi="Calibri" w:cs="Times New Roman"/>
          <w:color w:val="000000" w:themeColor="text1"/>
        </w:rPr>
        <w:t xml:space="preserve">maksymalnie </w:t>
      </w:r>
      <w:r w:rsidR="00FD2BEE" w:rsidRPr="00316B25">
        <w:rPr>
          <w:rFonts w:ascii="Calibri" w:eastAsia="Times New Roman" w:hAnsi="Calibri" w:cs="Times New Roman"/>
          <w:color w:val="000000" w:themeColor="text1"/>
        </w:rPr>
        <w:t>500 zł</w:t>
      </w:r>
      <w:r w:rsidR="008A7E08" w:rsidRPr="00316B25">
        <w:rPr>
          <w:rFonts w:ascii="Calibri" w:eastAsia="Times New Roman" w:hAnsi="Calibri" w:cs="Times New Roman"/>
          <w:color w:val="000000" w:themeColor="text1"/>
        </w:rPr>
        <w:t xml:space="preserve"> netto</w:t>
      </w:r>
      <w:r w:rsidR="00FD2BEE" w:rsidRPr="00316B25">
        <w:rPr>
          <w:rFonts w:ascii="Calibri" w:eastAsia="Times New Roman" w:hAnsi="Calibri" w:cs="Times New Roman"/>
          <w:color w:val="000000" w:themeColor="text1"/>
        </w:rPr>
        <w:t>);</w:t>
      </w:r>
    </w:p>
    <w:p w:rsidR="00622694" w:rsidRPr="00316B25" w:rsidRDefault="00622694" w:rsidP="00DD3536">
      <w:pPr>
        <w:numPr>
          <w:ilvl w:val="0"/>
          <w:numId w:val="25"/>
        </w:numPr>
        <w:suppressAutoHyphens/>
        <w:autoSpaceDN w:val="0"/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E771E8">
        <w:rPr>
          <w:rFonts w:ascii="Calibri" w:eastAsia="Calibri" w:hAnsi="Calibri" w:cs="Calibri"/>
          <w:color w:val="000000"/>
        </w:rPr>
        <w:t xml:space="preserve">Otrzymania stypendium stażowego w przypadku skierowania przez Organizatora na staż zawodowy </w:t>
      </w:r>
      <w:r w:rsidRPr="00316B25">
        <w:rPr>
          <w:rFonts w:ascii="Calibri" w:eastAsia="Calibri" w:hAnsi="Calibri" w:cs="Calibri"/>
          <w:color w:val="000000" w:themeColor="text1"/>
        </w:rPr>
        <w:t xml:space="preserve">(stypendium stażowe wynosi </w:t>
      </w:r>
      <w:r w:rsidR="008A7E08" w:rsidRPr="00316B25">
        <w:rPr>
          <w:rFonts w:ascii="Calibri" w:eastAsia="Calibri" w:hAnsi="Calibri" w:cs="Calibri"/>
          <w:color w:val="000000" w:themeColor="text1"/>
        </w:rPr>
        <w:t xml:space="preserve">maksymalnie </w:t>
      </w:r>
      <w:r w:rsidR="00FD2BEE" w:rsidRPr="00316B25">
        <w:rPr>
          <w:rFonts w:ascii="Calibri" w:eastAsia="Calibri" w:hAnsi="Calibri" w:cs="Calibri"/>
          <w:color w:val="000000" w:themeColor="text1"/>
        </w:rPr>
        <w:t>997,4 z</w:t>
      </w:r>
      <w:r w:rsidRPr="00316B25">
        <w:rPr>
          <w:rFonts w:ascii="Calibri" w:eastAsia="Calibri" w:hAnsi="Calibri" w:cs="Calibri"/>
          <w:color w:val="000000" w:themeColor="text1"/>
        </w:rPr>
        <w:t xml:space="preserve">ł </w:t>
      </w:r>
      <w:r w:rsidR="00FD2BEE" w:rsidRPr="00316B25">
        <w:rPr>
          <w:rFonts w:ascii="Calibri" w:eastAsia="Calibri" w:hAnsi="Calibri" w:cs="Calibri"/>
          <w:color w:val="000000" w:themeColor="text1"/>
        </w:rPr>
        <w:t>netto</w:t>
      </w:r>
      <w:r w:rsidRPr="00316B25">
        <w:rPr>
          <w:rFonts w:ascii="Calibri" w:eastAsia="Calibri" w:hAnsi="Calibri" w:cs="Calibri"/>
          <w:color w:val="000000" w:themeColor="text1"/>
        </w:rPr>
        <w:t>/mies.);</w:t>
      </w:r>
    </w:p>
    <w:p w:rsidR="00622694" w:rsidRPr="00FD2BEE" w:rsidRDefault="00622694" w:rsidP="00DD3536">
      <w:pPr>
        <w:numPr>
          <w:ilvl w:val="0"/>
          <w:numId w:val="25"/>
        </w:numPr>
        <w:suppressAutoHyphens/>
        <w:autoSpaceDN w:val="0"/>
        <w:spacing w:after="0"/>
        <w:ind w:left="714" w:hanging="357"/>
        <w:contextualSpacing/>
        <w:jc w:val="both"/>
        <w:rPr>
          <w:rFonts w:ascii="Calibri" w:eastAsia="Times New Roman" w:hAnsi="Calibri" w:cs="Times New Roman"/>
        </w:rPr>
      </w:pPr>
      <w:r w:rsidRPr="00622694">
        <w:rPr>
          <w:rFonts w:ascii="Calibri" w:eastAsia="Calibri" w:hAnsi="Calibri" w:cs="Calibri"/>
          <w:color w:val="000000"/>
        </w:rPr>
        <w:t xml:space="preserve">Rezygnacji z uczestnictwa w projekcie w przypadku podjęcia przez Uczestnika zatrudnienia </w:t>
      </w:r>
      <w:r w:rsidRPr="00622694">
        <w:rPr>
          <w:rFonts w:ascii="Calibri" w:eastAsia="Calibri" w:hAnsi="Calibri" w:cs="Calibri"/>
          <w:color w:val="000000"/>
        </w:rPr>
        <w:br/>
        <w:t>w trakcie trwania projektu tj. dojdzie do podpisania umowy o pracę na minimum 3 miesiące</w:t>
      </w:r>
      <w:r w:rsidRPr="00622694">
        <w:rPr>
          <w:rFonts w:ascii="Calibri" w:eastAsia="Calibri" w:hAnsi="Calibri" w:cs="Calibri"/>
          <w:color w:val="000000"/>
        </w:rPr>
        <w:br/>
        <w:t>i minimum 1/2 etatu (o wartości minimum połowy minimalnego wynagrodzenia) lub umowy cywilnoprawnej na minimum 3 miesiące (o wartości minimum minimalnego wynagrodzenia) lub rozpoczęcia działalności gospodarczej przez Uczestnika.</w:t>
      </w:r>
    </w:p>
    <w:p w:rsidR="00FD2BEE" w:rsidRPr="00316B25" w:rsidRDefault="008A7E08" w:rsidP="00DD3536">
      <w:pPr>
        <w:numPr>
          <w:ilvl w:val="0"/>
          <w:numId w:val="25"/>
        </w:numPr>
        <w:suppressAutoHyphens/>
        <w:autoSpaceDN w:val="0"/>
        <w:spacing w:after="0"/>
        <w:ind w:left="714" w:hanging="357"/>
        <w:contextualSpacing/>
        <w:jc w:val="both"/>
        <w:rPr>
          <w:rFonts w:ascii="Calibri" w:eastAsia="Times New Roman" w:hAnsi="Calibri" w:cs="Times New Roman"/>
        </w:rPr>
      </w:pPr>
      <w:r w:rsidRPr="00316B25">
        <w:rPr>
          <w:rFonts w:ascii="Calibri" w:eastAsia="Times New Roman" w:hAnsi="Calibri" w:cs="Times New Roman"/>
        </w:rPr>
        <w:t>Otrzyma</w:t>
      </w:r>
      <w:r w:rsidR="00CF1F55" w:rsidRPr="00316B25">
        <w:rPr>
          <w:rFonts w:ascii="Calibri" w:eastAsia="Times New Roman" w:hAnsi="Calibri" w:cs="Times New Roman"/>
        </w:rPr>
        <w:t>nia</w:t>
      </w:r>
      <w:r w:rsidRPr="00316B25">
        <w:rPr>
          <w:rFonts w:ascii="Calibri" w:eastAsia="Times New Roman" w:hAnsi="Calibri" w:cs="Times New Roman"/>
        </w:rPr>
        <w:t xml:space="preserve"> zwrot</w:t>
      </w:r>
      <w:r w:rsidR="00CF1F55" w:rsidRPr="00316B25">
        <w:rPr>
          <w:rFonts w:ascii="Calibri" w:eastAsia="Times New Roman" w:hAnsi="Calibri" w:cs="Times New Roman"/>
        </w:rPr>
        <w:t>u</w:t>
      </w:r>
      <w:r w:rsidRPr="00316B25">
        <w:rPr>
          <w:rFonts w:ascii="Calibri" w:eastAsia="Times New Roman" w:hAnsi="Calibri" w:cs="Times New Roman"/>
        </w:rPr>
        <w:t xml:space="preserve"> kosztów dojazdu oraz wyżywienie podczas zajęć grupowych.</w:t>
      </w:r>
    </w:p>
    <w:p w:rsidR="00622694" w:rsidRPr="00622694" w:rsidRDefault="00622694" w:rsidP="00DD3536">
      <w:p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2. Uczestnik/uczestniczka Projektu zobowiązuje się do: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Złożenia kompletu wymaganych dokumentów rekrutacyjnych;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Uczestniczenia w zajęciach w ramach Projektu (minimalny poziom frekwencji to 80%).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W przypadku stażu zawodowego uczestnictwo reguluje umowa o staż;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Wypełnienia w trakcie trwania Projektu ankiet i testów o ile są wymagane;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lastRenderedPageBreak/>
        <w:t xml:space="preserve">Bieżącego informowania 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 xml:space="preserve">o wszystkich zdarzeniach mogących zakłócić jego dalszy udział 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br/>
        <w:t>w Projekcie;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Bieżącego informowania o zmianie swojego statusu (spełnienia warunków zapisanych w §2, p.1);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W przypadku przerwania udziału w projekcie z winy uczestnika/uczestniczki lub niedotrzymania wymaganego poziomu frekwencji na zajęciach, z wyjątkiem zdarzeń losowych i choroby, uczestnik/uczestniczka zobowiązany/-a jest do złożenia pisemnego oświadczenia o rezygnacji z podaniem przyczyny. W sytuacji gdy przyczyną rezygnacji jest wypadek losowy, uczestnik/uczestniczka zobowiązany/-a jest dołączyć do oświadczenia potwierdzający ten fakt dokument;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W przypadku, gdy przyczyna rezygnacji z udziału w projekcie jest inna niż wypadek losowy, 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br/>
        <w:t>lub dokumentacja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 xml:space="preserve"> potwierdzająca wypadek losowy nie zostanie zaakceptowana 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br/>
        <w:t>przez koordynatora Projektu, Organizator ma prawo dochodzić zwrotu poniesionych kosztów;</w:t>
      </w:r>
    </w:p>
    <w:p w:rsidR="00622694" w:rsidRPr="00622694" w:rsidRDefault="00CF1F55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>
        <w:rPr>
          <w:rFonts w:ascii="Calibri" w:eastAsia="Times New Roman" w:hAnsi="Calibri" w:cs="Calibri"/>
          <w:kern w:val="3"/>
          <w:lang w:eastAsia="zh-CN" w:bidi="hi-IN"/>
        </w:rPr>
        <w:t>W</w:t>
      </w:r>
      <w:r w:rsidR="00622694" w:rsidRPr="00622694">
        <w:rPr>
          <w:rFonts w:ascii="Calibri" w:eastAsia="Times New Roman" w:hAnsi="Calibri" w:cs="Calibri"/>
          <w:kern w:val="3"/>
          <w:lang w:eastAsia="zh-CN" w:bidi="hi-IN"/>
        </w:rPr>
        <w:t xml:space="preserve"> przypadku braku zatrudnienia po zakończeniu udziału w projekcie </w:t>
      </w:r>
      <w:r>
        <w:rPr>
          <w:rFonts w:ascii="Calibri" w:eastAsia="Times New Roman" w:hAnsi="Calibri" w:cs="Calibri"/>
          <w:kern w:val="3"/>
          <w:lang w:eastAsia="zh-CN" w:bidi="hi-IN"/>
        </w:rPr>
        <w:t xml:space="preserve">Uczestnicy </w:t>
      </w:r>
      <w:r w:rsidR="00622694" w:rsidRPr="00622694">
        <w:rPr>
          <w:rFonts w:ascii="Calibri" w:eastAsia="Times New Roman" w:hAnsi="Calibri" w:cs="Calibri"/>
          <w:kern w:val="3"/>
          <w:lang w:eastAsia="zh-CN" w:bidi="hi-IN"/>
        </w:rPr>
        <w:t>mają obowiązek rejestracji w Powiatowym Urzędzie Pracy jako osoby bezrobotne i dostarczenie zaświadczen</w:t>
      </w:r>
      <w:r w:rsidR="00AE264B">
        <w:rPr>
          <w:rFonts w:ascii="Calibri" w:eastAsia="Times New Roman" w:hAnsi="Calibri" w:cs="Calibri"/>
          <w:kern w:val="3"/>
          <w:lang w:eastAsia="zh-CN" w:bidi="hi-IN"/>
        </w:rPr>
        <w:t>iu</w:t>
      </w:r>
      <w:r w:rsidR="00622694" w:rsidRPr="00622694">
        <w:rPr>
          <w:rFonts w:ascii="Calibri" w:eastAsia="Times New Roman" w:hAnsi="Calibri" w:cs="Calibri"/>
          <w:kern w:val="3"/>
          <w:lang w:eastAsia="zh-CN" w:bidi="hi-IN"/>
        </w:rPr>
        <w:t xml:space="preserve"> o statusie osoby bezrobotnej do </w:t>
      </w:r>
      <w:r w:rsidR="00374D61">
        <w:rPr>
          <w:rFonts w:ascii="Calibri" w:eastAsia="Calibri" w:hAnsi="Calibri" w:cs="Times New Roman"/>
        </w:rPr>
        <w:t xml:space="preserve">Wielkopolskiej Szkoły Przedsiębiorczości Sp. Z o.o </w:t>
      </w:r>
      <w:r w:rsidR="00622694" w:rsidRPr="00622694">
        <w:rPr>
          <w:rFonts w:ascii="Calibri" w:eastAsia="Times New Roman" w:hAnsi="Calibri" w:cs="Calibri"/>
          <w:kern w:val="3"/>
          <w:lang w:eastAsia="zh-CN" w:bidi="hi-IN"/>
        </w:rPr>
        <w:t xml:space="preserve">w ciągu </w:t>
      </w:r>
      <w:r w:rsidR="00AE264B">
        <w:rPr>
          <w:rFonts w:ascii="Calibri" w:eastAsia="Times New Roman" w:hAnsi="Calibri" w:cs="Calibri"/>
          <w:kern w:val="3"/>
          <w:lang w:eastAsia="zh-CN" w:bidi="hi-IN"/>
        </w:rPr>
        <w:t xml:space="preserve">4 tygodniu </w:t>
      </w:r>
      <w:r w:rsidR="00622694" w:rsidRPr="00622694">
        <w:rPr>
          <w:rFonts w:ascii="Calibri" w:eastAsia="Times New Roman" w:hAnsi="Calibri" w:cs="Calibri"/>
          <w:kern w:val="3"/>
          <w:lang w:eastAsia="zh-CN" w:bidi="hi-IN"/>
        </w:rPr>
        <w:t>dnia zakończenia udziału w projekcie.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kern w:val="3"/>
          <w:lang w:eastAsia="zh-CN" w:bidi="hi-IN"/>
        </w:rPr>
        <w:t>Przekazani</w:t>
      </w:r>
      <w:r w:rsidR="00844D74">
        <w:rPr>
          <w:rFonts w:ascii="Calibri" w:eastAsia="Times New Roman" w:hAnsi="Calibri" w:cs="Calibri"/>
          <w:kern w:val="3"/>
          <w:lang w:eastAsia="zh-CN" w:bidi="hi-IN"/>
        </w:rPr>
        <w:t>a</w:t>
      </w:r>
      <w:r w:rsidRPr="00622694">
        <w:rPr>
          <w:rFonts w:ascii="Calibri" w:eastAsia="Times New Roman" w:hAnsi="Calibri" w:cs="Calibri"/>
          <w:kern w:val="3"/>
          <w:lang w:eastAsia="zh-CN" w:bidi="hi-IN"/>
        </w:rPr>
        <w:t xml:space="preserve"> umowy o prace/ umowy cywilnoprawnej, wpisu do CIDG/KRS w przypadku gdy Uczestnik Projektu zdobędzie zatrudnienie lub założy działalność gospodarcza/spółkę</w:t>
      </w:r>
    </w:p>
    <w:p w:rsidR="00622694" w:rsidRPr="00622694" w:rsidRDefault="00622694" w:rsidP="00DD3536">
      <w:pPr>
        <w:numPr>
          <w:ilvl w:val="0"/>
          <w:numId w:val="27"/>
        </w:numPr>
        <w:suppressAutoHyphens/>
        <w:autoSpaceDN w:val="0"/>
        <w:spacing w:after="0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Times New Roman"/>
          <w:kern w:val="3"/>
          <w:lang w:eastAsia="zh-CN" w:bidi="hi-IN"/>
        </w:rPr>
        <w:t>Podpisani</w:t>
      </w:r>
      <w:r w:rsidR="00844D74">
        <w:rPr>
          <w:rFonts w:ascii="Calibri" w:eastAsia="Times New Roman" w:hAnsi="Calibri" w:cs="Times New Roman"/>
          <w:kern w:val="3"/>
          <w:lang w:eastAsia="zh-CN" w:bidi="hi-IN"/>
        </w:rPr>
        <w:t>a</w:t>
      </w:r>
      <w:r w:rsidRPr="00622694">
        <w:rPr>
          <w:rFonts w:ascii="Calibri" w:eastAsia="Times New Roman" w:hAnsi="Calibri" w:cs="Times New Roman"/>
          <w:kern w:val="3"/>
          <w:lang w:eastAsia="zh-CN" w:bidi="hi-IN"/>
        </w:rPr>
        <w:t xml:space="preserve"> i realizację kontraktu socjalnego lub kontraktu równoważnego z kontraktem socjalnym.</w:t>
      </w:r>
    </w:p>
    <w:p w:rsidR="00622694" w:rsidRPr="00E771E8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E771E8">
        <w:rPr>
          <w:rFonts w:ascii="Calibri" w:eastAsia="Times New Roman" w:hAnsi="Calibri" w:cs="Calibri"/>
          <w:b/>
          <w:kern w:val="3"/>
          <w:lang w:eastAsia="zh-CN" w:bidi="hi-IN"/>
        </w:rPr>
        <w:t>§6</w:t>
      </w:r>
      <w:r w:rsidRPr="00E771E8">
        <w:rPr>
          <w:rFonts w:ascii="Calibri" w:eastAsia="Times New Roman" w:hAnsi="Calibri" w:cs="Calibri"/>
          <w:b/>
          <w:kern w:val="3"/>
          <w:lang w:eastAsia="zh-CN" w:bidi="hi-IN"/>
        </w:rPr>
        <w:br/>
        <w:t>Obowiązki Organizatora</w:t>
      </w:r>
    </w:p>
    <w:p w:rsidR="00622694" w:rsidRPr="00E771E8" w:rsidRDefault="00622694" w:rsidP="00DD3536">
      <w:p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E771E8">
        <w:rPr>
          <w:rFonts w:ascii="Calibri" w:eastAsia="Times New Roman" w:hAnsi="Calibri" w:cs="Calibri"/>
          <w:kern w:val="3"/>
          <w:lang w:eastAsia="zh-CN" w:bidi="hi-IN"/>
        </w:rPr>
        <w:t>Organizator zobowiązuje się do:</w:t>
      </w:r>
    </w:p>
    <w:p w:rsidR="00622694" w:rsidRPr="00E771E8" w:rsidRDefault="00F823D3" w:rsidP="00DD3536">
      <w:pPr>
        <w:numPr>
          <w:ilvl w:val="1"/>
          <w:numId w:val="27"/>
        </w:num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  <w:r w:rsidRPr="00E771E8">
        <w:rPr>
          <w:rFonts w:ascii="Calibri" w:eastAsia="Times New Roman" w:hAnsi="Calibri" w:cs="Calibri"/>
          <w:kern w:val="3"/>
        </w:rPr>
        <w:t xml:space="preserve">Udzielenia uczestniczce/kowi Projektu wsparcie określonego </w:t>
      </w:r>
      <w:r w:rsidRPr="00E771E8">
        <w:rPr>
          <w:rFonts w:ascii="Calibri" w:eastAsia="Times New Roman" w:hAnsi="Calibri" w:cs="Calibri"/>
          <w:kern w:val="3"/>
          <w:lang w:eastAsia="zh-CN" w:bidi="hi-IN"/>
        </w:rPr>
        <w:t>§7 oraz m</w:t>
      </w:r>
      <w:r w:rsidR="00622694" w:rsidRPr="00E771E8">
        <w:rPr>
          <w:rFonts w:ascii="Calibri" w:eastAsia="Times New Roman" w:hAnsi="Calibri" w:cs="Calibri"/>
          <w:kern w:val="3"/>
        </w:rPr>
        <w:t>onitorowania udzielonego wsparcia;</w:t>
      </w:r>
    </w:p>
    <w:p w:rsidR="00622694" w:rsidRPr="00E771E8" w:rsidRDefault="00622694" w:rsidP="00DD3536">
      <w:pPr>
        <w:numPr>
          <w:ilvl w:val="1"/>
          <w:numId w:val="27"/>
        </w:num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  <w:r w:rsidRPr="00E771E8">
        <w:rPr>
          <w:rFonts w:ascii="Calibri" w:eastAsia="Times New Roman" w:hAnsi="Calibri" w:cs="Calibri"/>
          <w:kern w:val="3"/>
        </w:rPr>
        <w:t xml:space="preserve">Wydania dla każdego uczestnika/uczestniczki zaświadczenia uczestnictwa w Projekcie, </w:t>
      </w:r>
      <w:r w:rsidRPr="00E771E8">
        <w:rPr>
          <w:rFonts w:ascii="Calibri" w:eastAsia="Times New Roman" w:hAnsi="Calibri" w:cs="Calibri"/>
          <w:kern w:val="3"/>
        </w:rPr>
        <w:br/>
        <w:t>po zakończeniu zajęć/szkolenia/stażu zawodowego;</w:t>
      </w:r>
    </w:p>
    <w:p w:rsidR="00622694" w:rsidRPr="00E771E8" w:rsidRDefault="00622694" w:rsidP="00DD3536">
      <w:pPr>
        <w:numPr>
          <w:ilvl w:val="1"/>
          <w:numId w:val="27"/>
        </w:num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  <w:r w:rsidRPr="00E771E8">
        <w:rPr>
          <w:rFonts w:ascii="Calibri" w:eastAsia="Times New Roman" w:hAnsi="Calibri" w:cs="Calibri"/>
          <w:kern w:val="3"/>
        </w:rPr>
        <w:t xml:space="preserve">Wypłaty stypendium szkoleniowego i stażowego zgodnie z § </w:t>
      </w:r>
      <w:r w:rsidR="00F36C42">
        <w:rPr>
          <w:rFonts w:ascii="Calibri" w:eastAsia="Times New Roman" w:hAnsi="Calibri" w:cs="Calibri"/>
          <w:kern w:val="3"/>
        </w:rPr>
        <w:t>7.</w:t>
      </w:r>
    </w:p>
    <w:p w:rsidR="00F823D3" w:rsidRPr="00E771E8" w:rsidRDefault="00F823D3" w:rsidP="00F823D3">
      <w:pPr>
        <w:numPr>
          <w:ilvl w:val="1"/>
          <w:numId w:val="27"/>
        </w:num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  <w:commentRangeStart w:id="3"/>
      <w:r w:rsidRPr="00E771E8">
        <w:rPr>
          <w:rFonts w:ascii="Calibri" w:eastAsia="Times New Roman" w:hAnsi="Calibri" w:cs="Times New Roman"/>
          <w:kern w:val="3"/>
          <w:lang w:eastAsia="zh-CN" w:bidi="hi-IN"/>
        </w:rPr>
        <w:t>Zapewnienie wykwalifikowanej kadry szkoleniowej realizującą zadania merytoryczne</w:t>
      </w:r>
    </w:p>
    <w:p w:rsidR="00F823D3" w:rsidRPr="00E771E8" w:rsidRDefault="00F823D3" w:rsidP="00F823D3">
      <w:pPr>
        <w:numPr>
          <w:ilvl w:val="1"/>
          <w:numId w:val="27"/>
        </w:num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  <w:r w:rsidRPr="00E771E8">
        <w:rPr>
          <w:rFonts w:ascii="Calibri" w:eastAsia="Times New Roman" w:hAnsi="Calibri" w:cs="Times New Roman"/>
          <w:kern w:val="3"/>
          <w:lang w:eastAsia="zh-CN" w:bidi="hi-IN"/>
        </w:rPr>
        <w:t>Zapewnić niezbędne materiały szkoleniowe wspomagające proces edukacyjny</w:t>
      </w:r>
    </w:p>
    <w:p w:rsidR="00F823D3" w:rsidRPr="00316B25" w:rsidRDefault="00CF1F55" w:rsidP="00F823D3">
      <w:pPr>
        <w:numPr>
          <w:ilvl w:val="1"/>
          <w:numId w:val="27"/>
        </w:num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  <w:r w:rsidRPr="00E771E8">
        <w:rPr>
          <w:rFonts w:ascii="Calibri" w:eastAsia="Times New Roman" w:hAnsi="Calibri" w:cs="Times New Roman"/>
          <w:kern w:val="3"/>
          <w:lang w:eastAsia="zh-CN" w:bidi="hi-IN"/>
        </w:rPr>
        <w:t>Z</w:t>
      </w:r>
      <w:r w:rsidR="00F823D3" w:rsidRPr="00E771E8">
        <w:rPr>
          <w:rFonts w:ascii="Calibri" w:eastAsia="Times New Roman" w:hAnsi="Calibri" w:cs="Times New Roman"/>
          <w:kern w:val="3"/>
          <w:lang w:eastAsia="zh-CN" w:bidi="hi-IN"/>
        </w:rPr>
        <w:t>apewnić poczęstunek podczas uczestnictwa w szkoleniach</w:t>
      </w:r>
      <w:commentRangeEnd w:id="3"/>
      <w:r w:rsidR="00F823D3" w:rsidRPr="00E771E8">
        <w:rPr>
          <w:rStyle w:val="Odwoaniedokomentarza"/>
        </w:rPr>
        <w:commentReference w:id="3"/>
      </w:r>
    </w:p>
    <w:p w:rsidR="00F823D3" w:rsidRPr="00316B25" w:rsidRDefault="00F823D3" w:rsidP="00F823D3">
      <w:pPr>
        <w:suppressAutoHyphens/>
        <w:autoSpaceDN w:val="0"/>
        <w:spacing w:before="113" w:after="113"/>
        <w:rPr>
          <w:rFonts w:ascii="Calibri" w:eastAsia="Times New Roman" w:hAnsi="Calibri" w:cs="Times New Roman"/>
          <w:kern w:val="3"/>
          <w:lang w:eastAsia="zh-CN" w:bidi="hi-IN"/>
        </w:rPr>
      </w:pPr>
    </w:p>
    <w:p w:rsidR="00622694" w:rsidRPr="00973ECF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F41C17">
        <w:rPr>
          <w:rFonts w:ascii="Calibri" w:eastAsia="Times New Roman" w:hAnsi="Calibri" w:cs="Calibri"/>
          <w:b/>
          <w:kern w:val="3"/>
          <w:lang w:eastAsia="zh-CN" w:bidi="hi-IN"/>
        </w:rPr>
        <w:t>§7</w:t>
      </w:r>
      <w:r w:rsidRPr="00F41C17">
        <w:rPr>
          <w:rFonts w:ascii="Calibri" w:eastAsia="Times New Roman" w:hAnsi="Calibri" w:cs="Calibri"/>
          <w:b/>
          <w:kern w:val="3"/>
          <w:lang w:eastAsia="zh-CN" w:bidi="hi-IN"/>
        </w:rPr>
        <w:br/>
        <w:t>Zakres wsparcia</w:t>
      </w:r>
    </w:p>
    <w:p w:rsidR="00622694" w:rsidRPr="00973ECF" w:rsidRDefault="00622694" w:rsidP="00DD3536">
      <w:pPr>
        <w:numPr>
          <w:ilvl w:val="0"/>
          <w:numId w:val="29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973ECF">
        <w:rPr>
          <w:rFonts w:ascii="Calibri" w:eastAsia="Times New Roman" w:hAnsi="Calibri" w:cs="Calibri"/>
          <w:color w:val="000000"/>
          <w:kern w:val="3"/>
          <w:lang w:eastAsia="zh-CN" w:bidi="hi-IN"/>
        </w:rPr>
        <w:t>Program zajęć w projekcie obejmuje:</w:t>
      </w:r>
    </w:p>
    <w:p w:rsidR="00622694" w:rsidRPr="00316B25" w:rsidRDefault="00AE264B" w:rsidP="00DD3536">
      <w:pPr>
        <w:numPr>
          <w:ilvl w:val="0"/>
          <w:numId w:val="30"/>
        </w:numPr>
        <w:autoSpaceDN w:val="0"/>
        <w:spacing w:after="0"/>
        <w:ind w:right="-1"/>
        <w:contextualSpacing/>
        <w:jc w:val="both"/>
        <w:rPr>
          <w:rFonts w:ascii="Calibri" w:eastAsia="Calibri" w:hAnsi="Calibri" w:cs="Calibri"/>
        </w:rPr>
      </w:pPr>
      <w:r w:rsidRPr="00316B25">
        <w:rPr>
          <w:rFonts w:ascii="Calibri" w:eastAsia="Calibri" w:hAnsi="Calibri" w:cs="Calibri"/>
          <w:b/>
        </w:rPr>
        <w:t xml:space="preserve">Indywidualne </w:t>
      </w:r>
      <w:r w:rsidR="00884D93" w:rsidRPr="00316B25">
        <w:rPr>
          <w:rFonts w:ascii="Calibri" w:eastAsia="Calibri" w:hAnsi="Calibri" w:cs="Calibri"/>
          <w:b/>
        </w:rPr>
        <w:t>Wsparcie psychospołeczne</w:t>
      </w:r>
      <w:r w:rsidR="00DA7BC5" w:rsidRPr="00316B25">
        <w:rPr>
          <w:rFonts w:ascii="Calibri" w:eastAsia="Calibri" w:hAnsi="Calibri" w:cs="Calibri"/>
        </w:rPr>
        <w:t xml:space="preserve">indywidualne </w:t>
      </w:r>
      <w:r w:rsidR="009010CC" w:rsidRPr="00316B25">
        <w:rPr>
          <w:rFonts w:ascii="Calibri" w:eastAsia="Calibri" w:hAnsi="Calibri" w:cs="Calibri"/>
        </w:rPr>
        <w:t>100 UP:</w:t>
      </w:r>
    </w:p>
    <w:p w:rsidR="00622694" w:rsidRPr="00316B25" w:rsidRDefault="00622694" w:rsidP="00DD3536">
      <w:pPr>
        <w:numPr>
          <w:ilvl w:val="0"/>
          <w:numId w:val="31"/>
        </w:numPr>
        <w:autoSpaceDN w:val="0"/>
        <w:spacing w:after="0"/>
        <w:ind w:right="-1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>Indywidualne spotkania z psychologiem 3h/osobę</w:t>
      </w:r>
      <w:r w:rsidR="009010CC" w:rsidRPr="00316B25">
        <w:rPr>
          <w:rFonts w:ascii="Calibri" w:eastAsia="Calibri" w:hAnsi="Calibri" w:cs="Calibri"/>
          <w:color w:val="000000" w:themeColor="text1"/>
        </w:rPr>
        <w:t>;</w:t>
      </w:r>
    </w:p>
    <w:p w:rsidR="00622694" w:rsidRPr="00316B25" w:rsidRDefault="00622694" w:rsidP="00DD3536">
      <w:pPr>
        <w:numPr>
          <w:ilvl w:val="0"/>
          <w:numId w:val="31"/>
        </w:numPr>
        <w:autoSpaceDN w:val="0"/>
        <w:spacing w:after="0"/>
        <w:ind w:right="-1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 xml:space="preserve">Indywidualne spotkania z doradcą zawodowym </w:t>
      </w:r>
      <w:r w:rsidR="00FE73F8" w:rsidRPr="00316B25">
        <w:rPr>
          <w:rFonts w:ascii="Calibri" w:eastAsia="Calibri" w:hAnsi="Calibri" w:cs="Calibri"/>
          <w:color w:val="000000" w:themeColor="text1"/>
        </w:rPr>
        <w:t>3h/osobę.</w:t>
      </w:r>
    </w:p>
    <w:p w:rsidR="00AE264B" w:rsidRPr="00316B25" w:rsidRDefault="00AE264B" w:rsidP="00AE264B">
      <w:pPr>
        <w:autoSpaceDN w:val="0"/>
        <w:spacing w:after="0"/>
        <w:ind w:left="1440" w:right="-1"/>
        <w:contextualSpacing/>
        <w:jc w:val="both"/>
        <w:rPr>
          <w:rFonts w:ascii="Calibri" w:eastAsia="Calibri" w:hAnsi="Calibri" w:cs="Calibri"/>
          <w:color w:val="000000" w:themeColor="text1"/>
        </w:rPr>
      </w:pPr>
    </w:p>
    <w:p w:rsidR="00AE264B" w:rsidRPr="00316B25" w:rsidRDefault="00AE264B" w:rsidP="00AE264B">
      <w:pPr>
        <w:pStyle w:val="Akapitzlist"/>
        <w:numPr>
          <w:ilvl w:val="0"/>
          <w:numId w:val="30"/>
        </w:numPr>
        <w:autoSpaceDN w:val="0"/>
        <w:spacing w:after="0"/>
        <w:ind w:right="-1"/>
        <w:jc w:val="both"/>
        <w:rPr>
          <w:rFonts w:ascii="Calibri" w:eastAsia="Calibri" w:hAnsi="Calibri" w:cs="Calibri"/>
          <w:b/>
          <w:color w:val="000000" w:themeColor="text1"/>
        </w:rPr>
      </w:pPr>
      <w:r w:rsidRPr="00316B25">
        <w:rPr>
          <w:rFonts w:ascii="Calibri" w:eastAsia="Calibri" w:hAnsi="Calibri" w:cs="Calibri"/>
          <w:b/>
          <w:color w:val="000000" w:themeColor="text1"/>
        </w:rPr>
        <w:lastRenderedPageBreak/>
        <w:t>Grupowe Wsparcie Psychospołeczne</w:t>
      </w:r>
    </w:p>
    <w:p w:rsidR="00AE264B" w:rsidRPr="00316B25" w:rsidRDefault="00AE264B" w:rsidP="00AE264B">
      <w:pPr>
        <w:pStyle w:val="Akapitzlist"/>
        <w:numPr>
          <w:ilvl w:val="0"/>
          <w:numId w:val="44"/>
        </w:numPr>
        <w:autoSpaceDN w:val="0"/>
        <w:spacing w:after="0"/>
        <w:ind w:right="-1"/>
        <w:jc w:val="both"/>
        <w:rPr>
          <w:rFonts w:ascii="Calibri" w:eastAsia="Calibri" w:hAnsi="Calibri" w:cs="Calibri"/>
          <w:b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>Trening aktywizacyjno-motywacyjny oraz grupowe poradnictwo psychologiczne;</w:t>
      </w:r>
    </w:p>
    <w:p w:rsidR="00AE264B" w:rsidRPr="00316B25" w:rsidRDefault="00AE264B" w:rsidP="00AE264B">
      <w:pPr>
        <w:pStyle w:val="Akapitzlist"/>
        <w:numPr>
          <w:ilvl w:val="0"/>
          <w:numId w:val="44"/>
        </w:numPr>
        <w:autoSpaceDN w:val="0"/>
        <w:spacing w:after="0"/>
        <w:ind w:right="-1"/>
        <w:jc w:val="both"/>
        <w:rPr>
          <w:rFonts w:ascii="Calibri" w:eastAsia="Calibri" w:hAnsi="Calibri" w:cs="Calibri"/>
          <w:b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>Trening kompetencji i umiejętności społecznych.</w:t>
      </w:r>
    </w:p>
    <w:p w:rsidR="005C27AB" w:rsidRPr="00316B25" w:rsidRDefault="005C27AB" w:rsidP="00DD3536">
      <w:pPr>
        <w:autoSpaceDN w:val="0"/>
        <w:spacing w:after="0"/>
        <w:ind w:right="-1"/>
        <w:contextualSpacing/>
        <w:jc w:val="both"/>
        <w:rPr>
          <w:rFonts w:ascii="Calibri" w:eastAsia="Calibri" w:hAnsi="Calibri" w:cs="Calibri"/>
          <w:color w:val="000000" w:themeColor="text1"/>
        </w:rPr>
      </w:pPr>
    </w:p>
    <w:p w:rsidR="005C27AB" w:rsidRPr="00316B25" w:rsidRDefault="005C27AB" w:rsidP="00DD3536">
      <w:pPr>
        <w:pStyle w:val="Akapitzlist"/>
        <w:numPr>
          <w:ilvl w:val="0"/>
          <w:numId w:val="30"/>
        </w:num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b/>
          <w:color w:val="000000" w:themeColor="text1"/>
        </w:rPr>
        <w:t>Wsparcie społeczne</w:t>
      </w:r>
      <w:r w:rsidR="009010CC" w:rsidRPr="00316B25">
        <w:rPr>
          <w:rFonts w:ascii="Calibri" w:eastAsia="Calibri" w:hAnsi="Calibri" w:cs="Calibri"/>
          <w:color w:val="000000" w:themeColor="text1"/>
        </w:rPr>
        <w:t xml:space="preserve"> 40 osób (25K/15M)</w:t>
      </w:r>
    </w:p>
    <w:p w:rsidR="005C27AB" w:rsidRPr="00316B25" w:rsidRDefault="005C27AB" w:rsidP="00DD3536">
      <w:pPr>
        <w:pStyle w:val="Akapitzlist"/>
        <w:numPr>
          <w:ilvl w:val="0"/>
          <w:numId w:val="43"/>
        </w:num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 xml:space="preserve">Plastyczne warsztaty integracyjne </w:t>
      </w:r>
    </w:p>
    <w:p w:rsidR="005C27AB" w:rsidRPr="00316B25" w:rsidRDefault="005C27AB" w:rsidP="00DD3536">
      <w:p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</w:p>
    <w:p w:rsidR="005C27AB" w:rsidRPr="00316B25" w:rsidRDefault="009010CC" w:rsidP="00DD3536">
      <w:pPr>
        <w:pStyle w:val="Akapitzlist"/>
        <w:numPr>
          <w:ilvl w:val="0"/>
          <w:numId w:val="30"/>
        </w:numPr>
        <w:autoSpaceDN w:val="0"/>
        <w:spacing w:after="0"/>
        <w:ind w:right="-1"/>
        <w:jc w:val="both"/>
        <w:rPr>
          <w:rFonts w:ascii="Calibri" w:eastAsia="Calibri" w:hAnsi="Calibri" w:cs="Calibri"/>
          <w:b/>
          <w:color w:val="000000" w:themeColor="text1"/>
        </w:rPr>
      </w:pPr>
      <w:r w:rsidRPr="00316B25">
        <w:rPr>
          <w:rFonts w:ascii="Calibri" w:eastAsia="Calibri" w:hAnsi="Calibri" w:cs="Calibri"/>
          <w:b/>
          <w:color w:val="000000" w:themeColor="text1"/>
        </w:rPr>
        <w:t xml:space="preserve">Aktywizacja zawodowa </w:t>
      </w:r>
    </w:p>
    <w:p w:rsidR="009010CC" w:rsidRPr="00316B25" w:rsidRDefault="009010CC" w:rsidP="00DD3536">
      <w:pPr>
        <w:pStyle w:val="Akapitzlist"/>
        <w:numPr>
          <w:ilvl w:val="0"/>
          <w:numId w:val="43"/>
        </w:num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>Kursy zawodowe</w:t>
      </w:r>
      <w:r w:rsidR="005D0A41" w:rsidRPr="00316B25">
        <w:rPr>
          <w:rFonts w:ascii="Calibri" w:eastAsia="Calibri" w:hAnsi="Calibri" w:cs="Calibri"/>
          <w:color w:val="000000" w:themeColor="text1"/>
        </w:rPr>
        <w:t>/ szkolenia (</w:t>
      </w:r>
      <w:r w:rsidRPr="00316B25">
        <w:rPr>
          <w:rFonts w:ascii="Calibri" w:eastAsia="Calibri" w:hAnsi="Calibri" w:cs="Calibri"/>
          <w:color w:val="000000" w:themeColor="text1"/>
        </w:rPr>
        <w:t>50 osób</w:t>
      </w:r>
      <w:r w:rsidR="005D0A41" w:rsidRPr="00316B25">
        <w:rPr>
          <w:rFonts w:ascii="Calibri" w:eastAsia="Calibri" w:hAnsi="Calibri" w:cs="Calibri"/>
          <w:color w:val="000000" w:themeColor="text1"/>
        </w:rPr>
        <w:t>). Zgodnie z zaplanowaną ścieżką rozwoju zawodowego.</w:t>
      </w:r>
    </w:p>
    <w:p w:rsidR="00EB7DBE" w:rsidRPr="00316B25" w:rsidRDefault="00EB7DBE" w:rsidP="00DD3536">
      <w:pPr>
        <w:pStyle w:val="Akapitzlist"/>
        <w:numPr>
          <w:ilvl w:val="0"/>
          <w:numId w:val="43"/>
        </w:num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>Indywidualne konsultacje z pośrednikiem pracy dla 50 osób (32K), 4h/osobę;</w:t>
      </w:r>
    </w:p>
    <w:p w:rsidR="009010CC" w:rsidRPr="00316B25" w:rsidRDefault="00AE264B" w:rsidP="00DD3536">
      <w:pPr>
        <w:pStyle w:val="Akapitzlist"/>
        <w:numPr>
          <w:ilvl w:val="0"/>
          <w:numId w:val="43"/>
        </w:num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  <w:r w:rsidRPr="00316B25">
        <w:rPr>
          <w:rFonts w:ascii="Calibri" w:eastAsia="Calibri" w:hAnsi="Calibri" w:cs="Calibri"/>
          <w:color w:val="000000" w:themeColor="text1"/>
        </w:rPr>
        <w:t xml:space="preserve">Średnio </w:t>
      </w:r>
      <w:r w:rsidR="009010CC" w:rsidRPr="00316B25">
        <w:rPr>
          <w:rFonts w:ascii="Calibri" w:eastAsia="Calibri" w:hAnsi="Calibri" w:cs="Calibri"/>
          <w:color w:val="000000" w:themeColor="text1"/>
        </w:rPr>
        <w:t>5 miesięczny staż</w:t>
      </w:r>
      <w:r w:rsidR="005D0A41" w:rsidRPr="00316B25">
        <w:rPr>
          <w:rFonts w:ascii="Calibri" w:eastAsia="Calibri" w:hAnsi="Calibri" w:cs="Calibri"/>
          <w:color w:val="000000" w:themeColor="text1"/>
        </w:rPr>
        <w:t xml:space="preserve"> (60 osób).</w:t>
      </w:r>
      <w:r w:rsidR="009010CC" w:rsidRPr="00316B25">
        <w:rPr>
          <w:rFonts w:ascii="Calibri" w:eastAsia="Calibri" w:hAnsi="Calibri" w:cs="Calibri"/>
          <w:color w:val="000000" w:themeColor="text1"/>
        </w:rPr>
        <w:t xml:space="preserve"> Stypendium stażowe w wysokości </w:t>
      </w:r>
      <w:r w:rsidRPr="00316B25">
        <w:rPr>
          <w:rFonts w:ascii="Calibri" w:eastAsia="Calibri" w:hAnsi="Calibri" w:cs="Calibri"/>
          <w:color w:val="000000" w:themeColor="text1"/>
        </w:rPr>
        <w:t xml:space="preserve">maksymalnie </w:t>
      </w:r>
      <w:r w:rsidR="009010CC" w:rsidRPr="00316B25">
        <w:rPr>
          <w:rFonts w:ascii="Calibri" w:eastAsia="Calibri" w:hAnsi="Calibri" w:cs="Calibri"/>
          <w:color w:val="000000" w:themeColor="text1"/>
        </w:rPr>
        <w:t>997,4</w:t>
      </w:r>
      <w:r w:rsidR="00F22EF4" w:rsidRPr="00316B25">
        <w:rPr>
          <w:rFonts w:ascii="Calibri" w:eastAsia="Calibri" w:hAnsi="Calibri" w:cs="Calibri"/>
          <w:color w:val="000000" w:themeColor="text1"/>
        </w:rPr>
        <w:t xml:space="preserve"> zł</w:t>
      </w:r>
      <w:r w:rsidR="009010CC" w:rsidRPr="00316B25">
        <w:rPr>
          <w:rFonts w:ascii="Calibri" w:eastAsia="Calibri" w:hAnsi="Calibri" w:cs="Calibri"/>
          <w:color w:val="000000" w:themeColor="text1"/>
        </w:rPr>
        <w:t>/m-c</w:t>
      </w:r>
    </w:p>
    <w:p w:rsidR="009010CC" w:rsidRDefault="009010CC" w:rsidP="00DD3536">
      <w:pPr>
        <w:autoSpaceDN w:val="0"/>
        <w:spacing w:after="0"/>
        <w:ind w:right="-1"/>
        <w:jc w:val="both"/>
        <w:rPr>
          <w:rFonts w:ascii="Calibri" w:eastAsia="Calibri" w:hAnsi="Calibri" w:cs="Calibri"/>
          <w:color w:val="000000" w:themeColor="text1"/>
        </w:rPr>
      </w:pPr>
    </w:p>
    <w:p w:rsidR="00622694" w:rsidRPr="009406B6" w:rsidRDefault="00622694" w:rsidP="00DD3536">
      <w:pPr>
        <w:numPr>
          <w:ilvl w:val="0"/>
          <w:numId w:val="29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Harmonogram zajęć będzie dostępny w biurze Projektu oraz zostanie przekazany uczestnikom/uczestniczkom pisemnie, mailem lub telefonicznie.</w:t>
      </w:r>
    </w:p>
    <w:p w:rsidR="009406B6" w:rsidRPr="009406B6" w:rsidRDefault="009406B6" w:rsidP="00DD3536">
      <w:pPr>
        <w:pStyle w:val="Akapitzlist"/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</w:p>
    <w:p w:rsidR="009406B6" w:rsidRPr="009406B6" w:rsidRDefault="009406B6" w:rsidP="00DD3536">
      <w:pPr>
        <w:pStyle w:val="Akapitzlist"/>
        <w:suppressAutoHyphens/>
        <w:autoSpaceDN w:val="0"/>
        <w:spacing w:before="113" w:after="113"/>
        <w:jc w:val="center"/>
        <w:rPr>
          <w:rFonts w:ascii="Calibri" w:eastAsia="Times New Roman" w:hAnsi="Calibri" w:cs="Times New Roman"/>
          <w:kern w:val="3"/>
          <w:lang w:eastAsia="zh-CN" w:bidi="hi-IN"/>
        </w:rPr>
      </w:pPr>
      <w:r w:rsidRPr="009406B6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§</w:t>
      </w:r>
      <w:r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 xml:space="preserve"> 8</w:t>
      </w:r>
    </w:p>
    <w:p w:rsidR="009406B6" w:rsidRDefault="009406B6" w:rsidP="00DD3536">
      <w:pPr>
        <w:suppressAutoHyphens/>
        <w:autoSpaceDN w:val="0"/>
        <w:spacing w:before="113" w:after="113"/>
        <w:jc w:val="center"/>
        <w:rPr>
          <w:rFonts w:ascii="Calibri" w:eastAsia="Calibri" w:hAnsi="Calibri" w:cs="Calibri"/>
          <w:b/>
        </w:rPr>
      </w:pPr>
      <w:r w:rsidRPr="009406B6">
        <w:rPr>
          <w:rFonts w:ascii="Calibri" w:eastAsia="Calibri" w:hAnsi="Calibri" w:cs="Calibri"/>
          <w:b/>
        </w:rPr>
        <w:t>Wsparcie psychospołeczne</w:t>
      </w:r>
    </w:p>
    <w:p w:rsidR="009406B6" w:rsidRPr="00631DA0" w:rsidRDefault="00DD3536" w:rsidP="00631DA0">
      <w:pPr>
        <w:pStyle w:val="Akapitzlist"/>
        <w:numPr>
          <w:ilvl w:val="1"/>
          <w:numId w:val="29"/>
        </w:numPr>
        <w:suppressAutoHyphens/>
        <w:autoSpaceDN w:val="0"/>
        <w:spacing w:before="113" w:after="113"/>
        <w:jc w:val="both"/>
        <w:rPr>
          <w:rFonts w:ascii="Calibri" w:eastAsia="Calibri" w:hAnsi="Calibri" w:cs="Calibri"/>
        </w:rPr>
      </w:pPr>
      <w:r w:rsidRPr="00631DA0">
        <w:rPr>
          <w:rFonts w:ascii="Calibri" w:eastAsia="Calibri" w:hAnsi="Calibri" w:cs="Calibri"/>
        </w:rPr>
        <w:t>W ramach spotkań indywidualnych dla UP zaplanowana zostanie określona ścieżka reintegracji społeczno-zawodowej UP. W tym podnoszenia lub uzupełnienia kompetencji i kwalifikacji zawodowych, identyfikacja potrzeb osób pozostających bez zatrudnienia.</w:t>
      </w:r>
    </w:p>
    <w:p w:rsidR="00DD3536" w:rsidRDefault="00DD3536" w:rsidP="00DD3536">
      <w:pPr>
        <w:pStyle w:val="Akapitzlist"/>
        <w:numPr>
          <w:ilvl w:val="1"/>
          <w:numId w:val="29"/>
        </w:numPr>
        <w:suppressAutoHyphens/>
        <w:autoSpaceDN w:val="0"/>
        <w:spacing w:before="113" w:after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Określona zostanie predyspozycja UP do wykonywania określonych zawodów, jak również zdolności i ograniczenia UP mogących wpływać na dalszą aktywizację. </w:t>
      </w:r>
    </w:p>
    <w:p w:rsidR="00AE264B" w:rsidRPr="00AE264B" w:rsidRDefault="00DD3536" w:rsidP="00E026CA">
      <w:pPr>
        <w:pStyle w:val="Akapitzlist"/>
        <w:numPr>
          <w:ilvl w:val="1"/>
          <w:numId w:val="29"/>
        </w:num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AE264B">
        <w:rPr>
          <w:rFonts w:ascii="Calibri" w:eastAsia="Calibri" w:hAnsi="Calibri" w:cs="Calibri"/>
        </w:rPr>
        <w:t xml:space="preserve">Podczas grupowego </w:t>
      </w:r>
      <w:r w:rsidR="00AE264B">
        <w:rPr>
          <w:rFonts w:ascii="Calibri" w:eastAsia="Calibri" w:hAnsi="Calibri" w:cs="Calibri"/>
        </w:rPr>
        <w:t>wsparcia psychospołecznego wśród UP zwiększy się poziom integracji wewnętrznej  co wpłynie na chęć  udziału w projekcie oraz zwiększy efekt synergii grupy.</w:t>
      </w:r>
    </w:p>
    <w:p w:rsidR="00AE264B" w:rsidRPr="00AE264B" w:rsidRDefault="00AE264B" w:rsidP="00AE264B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</w:p>
    <w:p w:rsidR="00622694" w:rsidRPr="00AE264B" w:rsidRDefault="00622694" w:rsidP="00AE264B">
      <w:pPr>
        <w:pStyle w:val="Akapitzlist"/>
        <w:suppressAutoHyphens/>
        <w:autoSpaceDN w:val="0"/>
        <w:spacing w:before="113" w:after="113"/>
        <w:ind w:left="1440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AE264B">
        <w:rPr>
          <w:rFonts w:ascii="Calibri" w:eastAsia="Times New Roman" w:hAnsi="Calibri" w:cs="Calibri"/>
          <w:b/>
          <w:kern w:val="3"/>
          <w:lang w:eastAsia="zh-CN" w:bidi="hi-IN"/>
        </w:rPr>
        <w:t>§</w:t>
      </w:r>
      <w:r w:rsidR="009406B6" w:rsidRPr="00AE264B">
        <w:rPr>
          <w:rFonts w:ascii="Calibri" w:eastAsia="Times New Roman" w:hAnsi="Calibri" w:cs="Calibri"/>
          <w:b/>
          <w:kern w:val="3"/>
          <w:lang w:eastAsia="zh-CN" w:bidi="hi-IN"/>
        </w:rPr>
        <w:t>10</w:t>
      </w:r>
    </w:p>
    <w:p w:rsidR="00622694" w:rsidRPr="009406B6" w:rsidRDefault="009406B6" w:rsidP="00DD3536">
      <w:pPr>
        <w:suppressAutoHyphens/>
        <w:autoSpaceDN w:val="0"/>
        <w:spacing w:before="113" w:after="113"/>
        <w:ind w:left="2844" w:firstLine="696"/>
        <w:jc w:val="both"/>
        <w:rPr>
          <w:rFonts w:ascii="Calibri" w:eastAsia="Times New Roman" w:hAnsi="Calibri" w:cs="Times New Roman"/>
          <w:b/>
          <w:kern w:val="3"/>
          <w:lang w:eastAsia="zh-CN" w:bidi="hi-IN"/>
        </w:rPr>
      </w:pPr>
      <w:r w:rsidRPr="009406B6">
        <w:rPr>
          <w:rFonts w:ascii="Calibri" w:eastAsia="Times New Roman" w:hAnsi="Calibri" w:cs="Times New Roman"/>
          <w:b/>
          <w:kern w:val="3"/>
          <w:lang w:eastAsia="zh-CN" w:bidi="hi-IN"/>
        </w:rPr>
        <w:t>Wsparcie społeczne – plastyczne warsztaty</w:t>
      </w:r>
    </w:p>
    <w:p w:rsidR="00631DA0" w:rsidRPr="00631DA0" w:rsidRDefault="00622694" w:rsidP="00631DA0">
      <w:pPr>
        <w:numPr>
          <w:ilvl w:val="0"/>
          <w:numId w:val="35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Warsztaty mają umożliwić rozwój uczestnikom/uczestniczkom projektu kompetencji społeczno</w:t>
      </w:r>
      <w:r w:rsidR="00631DA0">
        <w:rPr>
          <w:rFonts w:ascii="Calibri" w:eastAsia="Times New Roman" w:hAnsi="Calibri" w:cs="Calibri"/>
          <w:color w:val="000000"/>
          <w:kern w:val="3"/>
          <w:lang w:eastAsia="zh-CN" w:bidi="hi-IN"/>
        </w:rPr>
        <w:t>–</w:t>
      </w: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 xml:space="preserve"> zawodowych</w:t>
      </w:r>
      <w:r w:rsidR="00631DA0">
        <w:rPr>
          <w:rFonts w:ascii="Calibri" w:eastAsia="Times New Roman" w:hAnsi="Calibri" w:cs="Calibri"/>
          <w:color w:val="000000"/>
          <w:kern w:val="3"/>
          <w:lang w:eastAsia="zh-CN" w:bidi="hi-IN"/>
        </w:rPr>
        <w:t>.</w:t>
      </w:r>
    </w:p>
    <w:p w:rsidR="00631DA0" w:rsidRDefault="00631DA0" w:rsidP="00631DA0">
      <w:pPr>
        <w:numPr>
          <w:ilvl w:val="0"/>
          <w:numId w:val="35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>
        <w:rPr>
          <w:rFonts w:ascii="Calibri" w:eastAsia="Times New Roman" w:hAnsi="Calibri" w:cs="Times New Roman"/>
          <w:kern w:val="3"/>
          <w:lang w:eastAsia="zh-CN" w:bidi="hi-IN"/>
        </w:rPr>
        <w:t>UP zdobędą nowe zdolności manualne co pozwoli na przełamanie obaw i niechęci do samorozwoju.</w:t>
      </w:r>
    </w:p>
    <w:p w:rsidR="00D522FB" w:rsidRPr="00631DA0" w:rsidRDefault="00D522FB" w:rsidP="00631DA0">
      <w:pPr>
        <w:numPr>
          <w:ilvl w:val="0"/>
          <w:numId w:val="35"/>
        </w:numPr>
        <w:suppressAutoHyphens/>
        <w:autoSpaceDN w:val="0"/>
        <w:spacing w:before="113" w:after="113"/>
        <w:jc w:val="both"/>
        <w:rPr>
          <w:rFonts w:ascii="Calibri" w:eastAsia="Times New Roman" w:hAnsi="Calibri" w:cs="Times New Roman"/>
          <w:kern w:val="3"/>
          <w:lang w:eastAsia="zh-CN" w:bidi="hi-IN"/>
        </w:rPr>
      </w:pPr>
      <w:r>
        <w:rPr>
          <w:rFonts w:ascii="Calibri" w:eastAsia="Times New Roman" w:hAnsi="Calibri" w:cs="Times New Roman"/>
          <w:kern w:val="3"/>
          <w:lang w:eastAsia="zh-CN" w:bidi="hi-IN"/>
        </w:rPr>
        <w:t>Zajęcia przewidziane są dla osób, które nie są gotowe na aktywizację zawodową z uwagi na zbyt duży stopień wykluczenia społecznego, ich celem będzie wzrost motywacji do uczestniczenia w innych formach aktywizacji społecznej, poszukiwania innych sposobów samorealizacji i rozwoju oraz wzrost samooceny dzięki nabyciu nowych umiejętności.</w:t>
      </w:r>
    </w:p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t>§1</w:t>
      </w:r>
      <w:r w:rsidR="009406B6">
        <w:rPr>
          <w:rFonts w:ascii="Calibri" w:eastAsia="Times New Roman" w:hAnsi="Calibri" w:cs="Calibri"/>
          <w:b/>
          <w:kern w:val="3"/>
          <w:lang w:eastAsia="zh-CN" w:bidi="hi-IN"/>
        </w:rPr>
        <w:t>1</w:t>
      </w:r>
      <w:r w:rsidRPr="00622694">
        <w:rPr>
          <w:rFonts w:ascii="Calibri" w:eastAsia="Times New Roman" w:hAnsi="Calibri" w:cs="Calibri"/>
          <w:b/>
          <w:kern w:val="3"/>
          <w:lang w:eastAsia="zh-CN" w:bidi="hi-IN"/>
        </w:rPr>
        <w:br/>
      </w:r>
      <w:r w:rsidR="00D522FB">
        <w:rPr>
          <w:rFonts w:ascii="Calibri" w:eastAsia="Times New Roman" w:hAnsi="Calibri" w:cs="Calibri"/>
          <w:b/>
          <w:kern w:val="3"/>
          <w:lang w:eastAsia="zh-CN" w:bidi="hi-IN"/>
        </w:rPr>
        <w:t>Aktywizacja zawodowa – rozwój kompetencji zawodowych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jc w:val="both"/>
        <w:rPr>
          <w:rFonts w:eastAsia="Times New Roman"/>
          <w:color w:val="000000"/>
          <w:lang w:eastAsia="zh-CN"/>
        </w:rPr>
      </w:pPr>
      <w:bookmarkStart w:id="4" w:name="_Hlk488756709"/>
      <w:r>
        <w:rPr>
          <w:rFonts w:eastAsia="Times New Roman"/>
          <w:color w:val="000000"/>
          <w:lang w:eastAsia="zh-CN"/>
        </w:rPr>
        <w:lastRenderedPageBreak/>
        <w:t xml:space="preserve">Indywidualne konsultacji z pośrednikiem pracy mają na celu wybór zawodu zgodnego z kwalifikacjami i kompetencjami wspieranej osoby, pobudzając do samodzielnego działania i poszukiwania pracy przez UP. 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Uczestnik zostanie skierowany na minimum jeden kurs lub szkolenie służące nabywaniu, podniesieniu lub dostosowaniu ich kwalifikacji/kompetencji zawodowych.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>Szkolenie/kursy zakończą się egzaminem i uzyskaniem certyfikatu potwierdzającego uzyskane kwalifikacje. Jeżeli kwalifikacje uzyskiwane w ramach szkolenia są objęte certyfikacją zewnętrzną, to Organizator umożliwi uczestnikom/uczestniczkom przystąpienie do egzaminu zewnętrznego;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 xml:space="preserve">Szkolenia będą odbywały się na terenie woj. Wielkopolskiego w godzinach 8:00-18:00. 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 xml:space="preserve">UP przysługuje stypendium szkoleniowe w wysokości </w:t>
      </w:r>
      <w:r w:rsidR="007D2BCE">
        <w:rPr>
          <w:rFonts w:eastAsia="Times New Roman"/>
          <w:color w:val="000000"/>
          <w:lang w:eastAsia="zh-CN"/>
        </w:rPr>
        <w:t xml:space="preserve">maksymalnie </w:t>
      </w:r>
      <w:r>
        <w:rPr>
          <w:rFonts w:eastAsia="Times New Roman"/>
          <w:color w:val="000000"/>
          <w:lang w:eastAsia="zh-CN"/>
        </w:rPr>
        <w:t>500 zł.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>Staże zawodowe będą trwały 5 miesięcy. Będą realizowane z zachowaniem dziennej normy czasu pracy nie przekraczającej 8 godzin (40 godzin tygodniowo), w przypadku osób z stwierdzonym umiarkowanym lub znacznym stopniu niepełnosprawności dzienna norma będzie wynosiła 7 godzin (35 godzin tygodniowo).</w:t>
      </w:r>
    </w:p>
    <w:p w:rsid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 xml:space="preserve">Każdemu UP zostaną przedstawione min. 3 propozycje miejsca odbycia stażu. </w:t>
      </w:r>
    </w:p>
    <w:p w:rsidR="006A174A" w:rsidRPr="006A174A" w:rsidRDefault="006A174A" w:rsidP="006A174A">
      <w:pPr>
        <w:numPr>
          <w:ilvl w:val="1"/>
          <w:numId w:val="35"/>
        </w:numPr>
        <w:autoSpaceDN w:val="0"/>
        <w:spacing w:before="113" w:after="113"/>
        <w:ind w:left="1080"/>
        <w:contextualSpacing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>Stażyści będą wykonywali swoje obowiązki pod nadzorem opiekuna stażu wyznaczonego na etapie przygotowawczym do realizacji programu stażu. UP zostaną opłacone niezbędne badania lekarskie,  ubezpieczenie od następstw nieszczęśliwych wypadków.</w:t>
      </w:r>
    </w:p>
    <w:p w:rsidR="006A174A" w:rsidRDefault="006A174A" w:rsidP="007D2BCE">
      <w:pPr>
        <w:autoSpaceDN w:val="0"/>
        <w:spacing w:before="113" w:after="113"/>
        <w:contextualSpacing/>
        <w:rPr>
          <w:rFonts w:eastAsia="Times New Roman"/>
          <w:lang w:eastAsia="zh-CN"/>
        </w:rPr>
      </w:pPr>
    </w:p>
    <w:p w:rsidR="00622694" w:rsidRPr="00622694" w:rsidRDefault="00622694" w:rsidP="00DD3536">
      <w:pPr>
        <w:suppressAutoHyphens/>
        <w:autoSpaceDN w:val="0"/>
        <w:spacing w:before="113" w:after="113"/>
        <w:jc w:val="center"/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§1</w:t>
      </w:r>
      <w:bookmarkEnd w:id="4"/>
      <w:r w:rsidR="009406B6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t>2</w:t>
      </w:r>
      <w:r w:rsidRPr="00622694">
        <w:rPr>
          <w:rFonts w:ascii="Calibri" w:eastAsia="Times New Roman" w:hAnsi="Calibri" w:cs="Calibri"/>
          <w:b/>
          <w:color w:val="000000"/>
          <w:kern w:val="3"/>
          <w:lang w:eastAsia="zh-CN" w:bidi="hi-IN"/>
        </w:rPr>
        <w:br/>
        <w:t>Postanowienia końcowe</w:t>
      </w:r>
    </w:p>
    <w:p w:rsidR="00622694" w:rsidRPr="00622694" w:rsidRDefault="00622694" w:rsidP="00DD3536">
      <w:pPr>
        <w:numPr>
          <w:ilvl w:val="0"/>
          <w:numId w:val="41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Sprawy nie uregulowane niniejszym Regulaminem wymagają formy pisemnej.</w:t>
      </w:r>
    </w:p>
    <w:p w:rsidR="00622694" w:rsidRPr="00622694" w:rsidRDefault="00622694" w:rsidP="00DD3536">
      <w:pPr>
        <w:numPr>
          <w:ilvl w:val="0"/>
          <w:numId w:val="41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>Regulamin obowiązuje przez cały okres realizacji Projektu.</w:t>
      </w:r>
    </w:p>
    <w:p w:rsidR="00622694" w:rsidRPr="00622694" w:rsidRDefault="00622694" w:rsidP="00DD3536">
      <w:pPr>
        <w:numPr>
          <w:ilvl w:val="0"/>
          <w:numId w:val="41"/>
        </w:numPr>
        <w:suppressAutoHyphens/>
        <w:autoSpaceDN w:val="0"/>
        <w:spacing w:before="113" w:after="113"/>
        <w:jc w:val="both"/>
        <w:rPr>
          <w:rFonts w:ascii="Calibri" w:eastAsia="Times New Roman" w:hAnsi="Calibri" w:cs="Calibri"/>
          <w:color w:val="000000"/>
          <w:kern w:val="3"/>
          <w:lang w:eastAsia="zh-CN" w:bidi="hi-IN"/>
        </w:rPr>
      </w:pPr>
      <w:r w:rsidRPr="00622694">
        <w:rPr>
          <w:rFonts w:ascii="Calibri" w:eastAsia="Times New Roman" w:hAnsi="Calibri" w:cs="Calibri"/>
          <w:color w:val="000000"/>
          <w:kern w:val="3"/>
          <w:lang w:eastAsia="zh-CN" w:bidi="hi-IN"/>
        </w:rPr>
        <w:t xml:space="preserve">Niniejszy Regulamin wchodzi w życie z dniem </w:t>
      </w:r>
      <w:r w:rsidR="0074664E">
        <w:rPr>
          <w:rFonts w:ascii="Calibri" w:eastAsia="Times New Roman" w:hAnsi="Calibri" w:cs="Calibri"/>
          <w:color w:val="FF0000"/>
          <w:kern w:val="3"/>
          <w:lang w:eastAsia="zh-CN" w:bidi="hi-IN"/>
        </w:rPr>
        <w:t>20</w:t>
      </w:r>
      <w:r w:rsidRPr="0074664E">
        <w:rPr>
          <w:rFonts w:ascii="Calibri" w:eastAsia="Times New Roman" w:hAnsi="Calibri" w:cs="Calibri"/>
          <w:color w:val="FF0000"/>
          <w:kern w:val="3"/>
          <w:lang w:eastAsia="zh-CN" w:bidi="hi-IN"/>
        </w:rPr>
        <w:t>.06.201</w:t>
      </w:r>
      <w:r w:rsidR="0074664E">
        <w:rPr>
          <w:rFonts w:ascii="Calibri" w:eastAsia="Times New Roman" w:hAnsi="Calibri" w:cs="Calibri"/>
          <w:color w:val="FF0000"/>
          <w:kern w:val="3"/>
          <w:lang w:eastAsia="zh-CN" w:bidi="hi-IN"/>
        </w:rPr>
        <w:t>8</w:t>
      </w:r>
      <w:r w:rsidRPr="0074664E">
        <w:rPr>
          <w:rFonts w:ascii="Calibri" w:eastAsia="Times New Roman" w:hAnsi="Calibri" w:cs="Calibri"/>
          <w:color w:val="FF0000"/>
          <w:kern w:val="3"/>
          <w:lang w:eastAsia="zh-CN" w:bidi="hi-IN"/>
        </w:rPr>
        <w:t xml:space="preserve"> r.</w:t>
      </w:r>
    </w:p>
    <w:p w:rsidR="00622694" w:rsidRPr="00622694" w:rsidRDefault="00622694" w:rsidP="00DD3536">
      <w:pPr>
        <w:numPr>
          <w:ilvl w:val="0"/>
          <w:numId w:val="41"/>
        </w:numPr>
        <w:suppressAutoHyphens/>
        <w:autoSpaceDN w:val="0"/>
        <w:spacing w:before="113" w:after="113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22694">
        <w:rPr>
          <w:rFonts w:ascii="Calibri" w:eastAsia="SimSun" w:hAnsi="Calibri" w:cs="Calibri"/>
          <w:kern w:val="3"/>
          <w:lang w:eastAsia="zh-CN" w:bidi="hi-IN"/>
        </w:rPr>
        <w:t>Organizator zastrzega sobie prawo zmiany Regulaminu na skutek zmian w przepisach.</w:t>
      </w:r>
    </w:p>
    <w:p w:rsidR="00622694" w:rsidRPr="007D2BCE" w:rsidRDefault="00622694" w:rsidP="00DD3536">
      <w:pPr>
        <w:autoSpaceDN w:val="0"/>
        <w:jc w:val="both"/>
        <w:rPr>
          <w:rFonts w:ascii="Calibri" w:eastAsia="Calibri" w:hAnsi="Calibri" w:cs="Times New Roman"/>
          <w:b/>
          <w:highlight w:val="lightGray"/>
        </w:rPr>
      </w:pPr>
      <w:r w:rsidRPr="007D2BCE">
        <w:rPr>
          <w:rFonts w:ascii="Calibri" w:eastAsia="Calibri" w:hAnsi="Calibri" w:cs="Times New Roman"/>
          <w:b/>
          <w:highlight w:val="lightGray"/>
        </w:rPr>
        <w:t>Załączniki :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Regulamin rekrutacji</w:t>
      </w:r>
      <w:r w:rsidR="00897D31">
        <w:rPr>
          <w:color w:val="000000" w:themeColor="text1"/>
        </w:rPr>
        <w:t xml:space="preserve"> i uczestnictwa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Ankieta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Formularz zgłoszeniowy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Wywiad z komisja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Deklaracja uczestnictwa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Oświadczenie uczestnika - zał. 8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Dodatkowe oświadczenia UP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Oświadczenie o POPŻ</w:t>
      </w:r>
    </w:p>
    <w:p w:rsidR="00973ECF" w:rsidRPr="00316B25" w:rsidRDefault="00973ECF" w:rsidP="00973ECF">
      <w:pPr>
        <w:pStyle w:val="Zwykytekst"/>
        <w:rPr>
          <w:color w:val="000000" w:themeColor="text1"/>
        </w:rPr>
      </w:pPr>
      <w:r w:rsidRPr="00316B25">
        <w:rPr>
          <w:color w:val="000000" w:themeColor="text1"/>
        </w:rPr>
        <w:t>Umowa uczestnictwa</w:t>
      </w:r>
    </w:p>
    <w:p w:rsidR="00EA108A" w:rsidRPr="00622694" w:rsidRDefault="00EA108A" w:rsidP="00DD3536">
      <w:pPr>
        <w:autoSpaceDN w:val="0"/>
        <w:rPr>
          <w:rFonts w:ascii="Calibri" w:eastAsia="Calibri" w:hAnsi="Calibri" w:cs="Times New Roman"/>
        </w:rPr>
      </w:pPr>
    </w:p>
    <w:sectPr w:rsidR="00EA108A" w:rsidRPr="00622694" w:rsidSect="002C12B4">
      <w:headerReference w:type="default" r:id="rId10"/>
      <w:footerReference w:type="default" r:id="rId11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apatelka" w:date="2018-06-20T13:05:00Z" w:initials="a">
    <w:p w:rsidR="00F823D3" w:rsidRDefault="00F823D3">
      <w:pPr>
        <w:pStyle w:val="Tekstkomentarza"/>
      </w:pPr>
      <w:r>
        <w:rPr>
          <w:rStyle w:val="Odwoaniedokomentarza"/>
        </w:rPr>
        <w:annotationRef/>
      </w:r>
      <w:r>
        <w:t>Punkty z umowy z EC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EF40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EF40B4" w16cid:durableId="1ED4CF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DD" w:rsidRDefault="00E507DD" w:rsidP="004F0DD3">
      <w:pPr>
        <w:spacing w:after="0" w:line="240" w:lineRule="auto"/>
      </w:pPr>
      <w:r>
        <w:separator/>
      </w:r>
    </w:p>
  </w:endnote>
  <w:endnote w:type="continuationSeparator" w:id="1">
    <w:p w:rsidR="00E507DD" w:rsidRDefault="00E507DD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D3" w:rsidRDefault="004F0DD3">
    <w:pPr>
      <w:pStyle w:val="Stopka"/>
    </w:pPr>
  </w:p>
  <w:tbl>
    <w:tblPr>
      <w:tblStyle w:val="Tabela-Siatka"/>
      <w:tblW w:w="10172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2"/>
      <w:gridCol w:w="4080"/>
    </w:tblGrid>
    <w:tr w:rsidR="00BC0B3D" w:rsidTr="00BC0B3D">
      <w:tc>
        <w:tcPr>
          <w:tcW w:w="6092" w:type="dxa"/>
        </w:tcPr>
        <w:p w:rsidR="00BC0B3D" w:rsidRDefault="000A3320">
          <w:pPr>
            <w:pStyle w:val="Stopka"/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22530" type="#_x0000_t202" style="position:absolute;margin-left:-13.05pt;margin-top:.65pt;width:233.25pt;height:67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" fillcolor="white [3201]" stroked="f" strokeweight=".5pt">
                <v:textbox>
                  <w:txbxContent>
                    <w:p w:rsidR="00BC0B3D" w:rsidRPr="002C12B4" w:rsidRDefault="00BC0B3D" w:rsidP="008F41DD">
                      <w:pPr>
                        <w:rPr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w:r>
          <w:r w:rsidR="00BC0B3D"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C0B3D"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5" name="Obraz 5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0B3D" w:rsidRDefault="00BC0B3D">
          <w:pPr>
            <w:pStyle w:val="Stopka"/>
          </w:pPr>
        </w:p>
        <w:p w:rsidR="00BC0B3D" w:rsidRDefault="00BC0B3D">
          <w:pPr>
            <w:pStyle w:val="Stopka"/>
          </w:pPr>
        </w:p>
        <w:p w:rsidR="00BC0B3D" w:rsidRDefault="00BC0B3D" w:rsidP="004F0DD3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:rsidR="00BC0B3D" w:rsidRDefault="00BC0B3D">
          <w:pPr>
            <w:pStyle w:val="Stopka"/>
          </w:pPr>
        </w:p>
      </w:tc>
      <w:tc>
        <w:tcPr>
          <w:tcW w:w="4080" w:type="dxa"/>
        </w:tcPr>
        <w:p w:rsidR="00BC0B3D" w:rsidRDefault="000A3320">
          <w:pPr>
            <w:pStyle w:val="Stopka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Pole tekstowe 1" o:spid="_x0000_s22529" type="#_x0000_t202" style="position:absolute;margin-left:89.65pt;margin-top:.65pt;width:121.5pt;height:67.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" fillcolor="window" stroked="f" strokeweight=".5pt">
                <v:textbox>
                  <w:txbxContent>
                    <w:p w:rsidR="00975315" w:rsidRPr="002C12B4" w:rsidRDefault="00975315" w:rsidP="00BC0B3D">
                      <w:pPr>
                        <w:rPr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DD" w:rsidRDefault="00E507DD" w:rsidP="004F0DD3">
      <w:pPr>
        <w:spacing w:after="0" w:line="240" w:lineRule="auto"/>
      </w:pPr>
      <w:r>
        <w:separator/>
      </w:r>
    </w:p>
  </w:footnote>
  <w:footnote w:type="continuationSeparator" w:id="1">
    <w:p w:rsidR="00E507DD" w:rsidRDefault="00E507DD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</w:tblGrid>
    <w:tr w:rsidR="004F0DD3" w:rsidTr="002C12B4">
      <w:tc>
        <w:tcPr>
          <w:tcW w:w="9923" w:type="dxa"/>
        </w:tcPr>
        <w:p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4F0D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E977B5C"/>
    <w:multiLevelType w:val="hybridMultilevel"/>
    <w:tmpl w:val="CAD02752"/>
    <w:lvl w:ilvl="0" w:tplc="F15847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F48BD"/>
    <w:multiLevelType w:val="multilevel"/>
    <w:tmpl w:val="72B61D4A"/>
    <w:lvl w:ilvl="0">
      <w:start w:val="1"/>
      <w:numFmt w:val="lowerLetter"/>
      <w:lvlText w:val="%1)"/>
      <w:lvlJc w:val="left"/>
      <w:pPr>
        <w:ind w:left="1276" w:hanging="360"/>
      </w:pPr>
    </w:lvl>
    <w:lvl w:ilvl="1">
      <w:numFmt w:val="bullet"/>
      <w:lvlText w:val="◦"/>
      <w:lvlJc w:val="left"/>
      <w:pPr>
        <w:ind w:left="163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9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5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1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7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3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9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56" w:hanging="360"/>
      </w:pPr>
      <w:rPr>
        <w:rFonts w:ascii="OpenSymbol" w:eastAsia="OpenSymbol" w:hAnsi="OpenSymbol" w:cs="OpenSymbol"/>
      </w:rPr>
    </w:lvl>
  </w:abstractNum>
  <w:abstractNum w:abstractNumId="5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BE13AA5"/>
    <w:multiLevelType w:val="hybridMultilevel"/>
    <w:tmpl w:val="2292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B9A"/>
    <w:multiLevelType w:val="hybridMultilevel"/>
    <w:tmpl w:val="7EAE5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4A7553"/>
    <w:multiLevelType w:val="hybridMultilevel"/>
    <w:tmpl w:val="A91E69DE"/>
    <w:lvl w:ilvl="0" w:tplc="8D3E1B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6694CAD"/>
    <w:multiLevelType w:val="hybridMultilevel"/>
    <w:tmpl w:val="81367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9D056D5"/>
    <w:multiLevelType w:val="hybridMultilevel"/>
    <w:tmpl w:val="C4265E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1E49EA"/>
    <w:multiLevelType w:val="multilevel"/>
    <w:tmpl w:val="12A20E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5">
    <w:nsid w:val="304462E1"/>
    <w:multiLevelType w:val="multilevel"/>
    <w:tmpl w:val="5A7801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6D136CC"/>
    <w:multiLevelType w:val="multilevel"/>
    <w:tmpl w:val="726279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7">
    <w:nsid w:val="38392C9B"/>
    <w:multiLevelType w:val="hybridMultilevel"/>
    <w:tmpl w:val="19F8C58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48D427BF"/>
    <w:multiLevelType w:val="hybridMultilevel"/>
    <w:tmpl w:val="2314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CA5326"/>
    <w:multiLevelType w:val="multilevel"/>
    <w:tmpl w:val="608AF9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1">
    <w:nsid w:val="4EBA7E2A"/>
    <w:multiLevelType w:val="multilevel"/>
    <w:tmpl w:val="A4A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06B70"/>
    <w:multiLevelType w:val="multilevel"/>
    <w:tmpl w:val="075465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15977A6"/>
    <w:multiLevelType w:val="multilevel"/>
    <w:tmpl w:val="DC3CAD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7404EDD"/>
    <w:multiLevelType w:val="multilevel"/>
    <w:tmpl w:val="382C55E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9">
    <w:nsid w:val="6BCB246E"/>
    <w:multiLevelType w:val="multilevel"/>
    <w:tmpl w:val="B8646D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0">
    <w:nsid w:val="6C426F84"/>
    <w:multiLevelType w:val="multilevel"/>
    <w:tmpl w:val="F1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244BD"/>
    <w:multiLevelType w:val="hybridMultilevel"/>
    <w:tmpl w:val="B6209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380F48"/>
    <w:multiLevelType w:val="hybridMultilevel"/>
    <w:tmpl w:val="F2E60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DE51EF"/>
    <w:multiLevelType w:val="multilevel"/>
    <w:tmpl w:val="F740DAAA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4">
    <w:nsid w:val="71330EED"/>
    <w:multiLevelType w:val="hybridMultilevel"/>
    <w:tmpl w:val="B5B68E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0"/>
  </w:num>
  <w:num w:numId="5">
    <w:abstractNumId w:val="19"/>
  </w:num>
  <w:num w:numId="6">
    <w:abstractNumId w:val="37"/>
  </w:num>
  <w:num w:numId="7">
    <w:abstractNumId w:val="24"/>
  </w:num>
  <w:num w:numId="8">
    <w:abstractNumId w:val="3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22">
    <w:abstractNumId w:val="32"/>
  </w:num>
  <w:num w:numId="23">
    <w:abstractNumId w:val="31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0">
    <w:abstractNumId w:val="34"/>
  </w:num>
  <w:num w:numId="31">
    <w:abstractNumId w:val="26"/>
  </w:num>
  <w:num w:numId="32">
    <w:abstractNumId w:val="7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atelka">
    <w15:presenceInfo w15:providerId="None" w15:userId="apatel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4F0DD3"/>
    <w:rsid w:val="00017B69"/>
    <w:rsid w:val="00037515"/>
    <w:rsid w:val="000454A8"/>
    <w:rsid w:val="000A27A9"/>
    <w:rsid w:val="000A3320"/>
    <w:rsid w:val="000C07B8"/>
    <w:rsid w:val="00184D0A"/>
    <w:rsid w:val="00185F76"/>
    <w:rsid w:val="001A0C9C"/>
    <w:rsid w:val="00256728"/>
    <w:rsid w:val="002901F6"/>
    <w:rsid w:val="00297A7B"/>
    <w:rsid w:val="002C12B4"/>
    <w:rsid w:val="002C3233"/>
    <w:rsid w:val="002F5F1B"/>
    <w:rsid w:val="003123A4"/>
    <w:rsid w:val="00316B25"/>
    <w:rsid w:val="00374D61"/>
    <w:rsid w:val="003819A5"/>
    <w:rsid w:val="00386FC8"/>
    <w:rsid w:val="003914B4"/>
    <w:rsid w:val="003A2959"/>
    <w:rsid w:val="003A5F25"/>
    <w:rsid w:val="00426E2B"/>
    <w:rsid w:val="004317AA"/>
    <w:rsid w:val="004708A4"/>
    <w:rsid w:val="0049440E"/>
    <w:rsid w:val="004F0DD3"/>
    <w:rsid w:val="00504974"/>
    <w:rsid w:val="0053631D"/>
    <w:rsid w:val="005B5602"/>
    <w:rsid w:val="005C27AB"/>
    <w:rsid w:val="005D0A41"/>
    <w:rsid w:val="0060256E"/>
    <w:rsid w:val="00622694"/>
    <w:rsid w:val="00631DA0"/>
    <w:rsid w:val="006448B7"/>
    <w:rsid w:val="00657506"/>
    <w:rsid w:val="006A174A"/>
    <w:rsid w:val="006E11EE"/>
    <w:rsid w:val="006E49B0"/>
    <w:rsid w:val="007037A3"/>
    <w:rsid w:val="007123F8"/>
    <w:rsid w:val="0074664E"/>
    <w:rsid w:val="00786650"/>
    <w:rsid w:val="007C46BF"/>
    <w:rsid w:val="007D097B"/>
    <w:rsid w:val="007D2BCE"/>
    <w:rsid w:val="00842C9D"/>
    <w:rsid w:val="00844D74"/>
    <w:rsid w:val="00884D93"/>
    <w:rsid w:val="00897D31"/>
    <w:rsid w:val="008A7E08"/>
    <w:rsid w:val="008F41DD"/>
    <w:rsid w:val="009010CC"/>
    <w:rsid w:val="009406B6"/>
    <w:rsid w:val="00973ECF"/>
    <w:rsid w:val="00975315"/>
    <w:rsid w:val="009C2E50"/>
    <w:rsid w:val="009C5D93"/>
    <w:rsid w:val="009D0B8D"/>
    <w:rsid w:val="009D48CF"/>
    <w:rsid w:val="00A2548B"/>
    <w:rsid w:val="00A60406"/>
    <w:rsid w:val="00A63014"/>
    <w:rsid w:val="00AD5D6C"/>
    <w:rsid w:val="00AE264B"/>
    <w:rsid w:val="00AF4DC8"/>
    <w:rsid w:val="00AF67CA"/>
    <w:rsid w:val="00B149B5"/>
    <w:rsid w:val="00B2511A"/>
    <w:rsid w:val="00B64700"/>
    <w:rsid w:val="00B82C99"/>
    <w:rsid w:val="00B91BEF"/>
    <w:rsid w:val="00BB5088"/>
    <w:rsid w:val="00BC0B3D"/>
    <w:rsid w:val="00BD4333"/>
    <w:rsid w:val="00C066EB"/>
    <w:rsid w:val="00C51C87"/>
    <w:rsid w:val="00C70CBF"/>
    <w:rsid w:val="00CF1F55"/>
    <w:rsid w:val="00D0270D"/>
    <w:rsid w:val="00D51893"/>
    <w:rsid w:val="00D522FB"/>
    <w:rsid w:val="00D76B54"/>
    <w:rsid w:val="00D95CDF"/>
    <w:rsid w:val="00DA7BC5"/>
    <w:rsid w:val="00DD3536"/>
    <w:rsid w:val="00E20E29"/>
    <w:rsid w:val="00E35A33"/>
    <w:rsid w:val="00E507DD"/>
    <w:rsid w:val="00E771E8"/>
    <w:rsid w:val="00E96195"/>
    <w:rsid w:val="00EA108A"/>
    <w:rsid w:val="00EB7DBE"/>
    <w:rsid w:val="00F1171B"/>
    <w:rsid w:val="00F22EF4"/>
    <w:rsid w:val="00F36C42"/>
    <w:rsid w:val="00F41C17"/>
    <w:rsid w:val="00F52368"/>
    <w:rsid w:val="00F823D3"/>
    <w:rsid w:val="00FA6045"/>
    <w:rsid w:val="00FD2BEE"/>
    <w:rsid w:val="00FE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numbering" w:customStyle="1" w:styleId="WW8Num16">
    <w:name w:val="WW8Num16"/>
    <w:rsid w:val="00622694"/>
    <w:pPr>
      <w:numPr>
        <w:numId w:val="17"/>
      </w:numPr>
    </w:pPr>
  </w:style>
  <w:style w:type="numbering" w:customStyle="1" w:styleId="WW8Num15">
    <w:name w:val="WW8Num15"/>
    <w:rsid w:val="00622694"/>
    <w:pPr>
      <w:numPr>
        <w:numId w:val="20"/>
      </w:numPr>
    </w:pPr>
  </w:style>
  <w:style w:type="numbering" w:customStyle="1" w:styleId="WW8Num33">
    <w:name w:val="WW8Num33"/>
    <w:rsid w:val="00622694"/>
    <w:pPr>
      <w:numPr>
        <w:numId w:val="24"/>
      </w:numPr>
    </w:pPr>
  </w:style>
  <w:style w:type="numbering" w:customStyle="1" w:styleId="WW8Num38">
    <w:name w:val="WW8Num38"/>
    <w:rsid w:val="00622694"/>
    <w:pPr>
      <w:numPr>
        <w:numId w:val="26"/>
      </w:numPr>
    </w:pPr>
  </w:style>
  <w:style w:type="numbering" w:customStyle="1" w:styleId="WW8Num28">
    <w:name w:val="WW8Num28"/>
    <w:rsid w:val="00622694"/>
    <w:pPr>
      <w:numPr>
        <w:numId w:val="28"/>
      </w:numPr>
    </w:pPr>
  </w:style>
  <w:style w:type="numbering" w:customStyle="1" w:styleId="WW8Num37">
    <w:name w:val="WW8Num37"/>
    <w:rsid w:val="00622694"/>
    <w:pPr>
      <w:numPr>
        <w:numId w:val="40"/>
      </w:numPr>
    </w:pPr>
  </w:style>
  <w:style w:type="character" w:styleId="Wyrnieniedelikatne">
    <w:name w:val="Subtle Emphasis"/>
    <w:basedOn w:val="Domylnaczcionkaakapitu"/>
    <w:uiPriority w:val="19"/>
    <w:qFormat/>
    <w:rsid w:val="003819A5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B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4D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DC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E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EC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.szk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70EF-53A6-4E22-B93C-526D0B41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2713</Words>
  <Characters>16279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Lenovo</cp:lastModifiedBy>
  <cp:revision>2</cp:revision>
  <cp:lastPrinted>2018-06-07T07:32:00Z</cp:lastPrinted>
  <dcterms:created xsi:type="dcterms:W3CDTF">2019-02-15T12:37:00Z</dcterms:created>
  <dcterms:modified xsi:type="dcterms:W3CDTF">2019-02-15T12:37:00Z</dcterms:modified>
</cp:coreProperties>
</file>